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42F" w:rsidRDefault="00FE00EB" w:rsidP="00D1242F">
      <w:pPr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-1102995</wp:posOffset>
            </wp:positionH>
            <wp:positionV relativeFrom="paragraph">
              <wp:posOffset>-884555</wp:posOffset>
            </wp:positionV>
            <wp:extent cx="7589520" cy="10737854"/>
            <wp:effectExtent l="0" t="0" r="0" b="0"/>
            <wp:wrapNone/>
            <wp:docPr id="3" name="Рисунок 3" descr="D: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349" cy="1073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42F" w:rsidRDefault="00D1242F" w:rsidP="00D1242F">
      <w:pPr>
        <w:rPr>
          <w:b/>
          <w:bCs/>
          <w:sz w:val="32"/>
          <w:szCs w:val="32"/>
          <w:lang w:val="en-US"/>
        </w:rPr>
      </w:pPr>
    </w:p>
    <w:p w:rsidR="00D1242F" w:rsidRDefault="00D1242F" w:rsidP="00D1242F">
      <w:pPr>
        <w:rPr>
          <w:b/>
          <w:bCs/>
          <w:sz w:val="32"/>
          <w:szCs w:val="32"/>
          <w:lang w:val="en-US"/>
        </w:rPr>
      </w:pPr>
    </w:p>
    <w:p w:rsidR="00D1242F" w:rsidRDefault="00D1242F" w:rsidP="00D1242F">
      <w:pPr>
        <w:rPr>
          <w:b/>
          <w:bCs/>
          <w:sz w:val="32"/>
          <w:szCs w:val="32"/>
          <w:lang w:val="en-US"/>
        </w:rPr>
      </w:pPr>
    </w:p>
    <w:p w:rsidR="00D1242F" w:rsidRDefault="00D1242F" w:rsidP="00D1242F">
      <w:pPr>
        <w:rPr>
          <w:b/>
          <w:bCs/>
          <w:sz w:val="32"/>
          <w:szCs w:val="32"/>
          <w:lang w:val="en-US"/>
        </w:rPr>
      </w:pPr>
    </w:p>
    <w:p w:rsidR="00D1242F" w:rsidRDefault="00D1242F" w:rsidP="00D1242F">
      <w:pPr>
        <w:rPr>
          <w:b/>
          <w:bCs/>
          <w:sz w:val="32"/>
          <w:szCs w:val="32"/>
          <w:lang w:val="en-US"/>
        </w:rPr>
      </w:pPr>
    </w:p>
    <w:p w:rsidR="00D1242F" w:rsidRDefault="00D1242F" w:rsidP="00D1242F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D1242F" w:rsidRDefault="00D1242F" w:rsidP="00D1242F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D1242F" w:rsidRDefault="00D1242F" w:rsidP="00D1242F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D1242F" w:rsidRDefault="00D1242F" w:rsidP="00D1242F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FE00EB" w:rsidRDefault="00FE00EB" w:rsidP="00FE00EB">
      <w:pPr>
        <w:tabs>
          <w:tab w:val="left" w:pos="1236"/>
        </w:tabs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1242F" w:rsidRPr="000D1D6A" w:rsidRDefault="00D1242F" w:rsidP="00FE00EB">
      <w:pPr>
        <w:tabs>
          <w:tab w:val="left" w:pos="1236"/>
        </w:tabs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D1D6A">
        <w:rPr>
          <w:rFonts w:ascii="Times New Roman" w:hAnsi="Times New Roman" w:cs="Times New Roman"/>
          <w:b/>
          <w:bCs/>
          <w:sz w:val="36"/>
          <w:szCs w:val="36"/>
        </w:rPr>
        <w:t xml:space="preserve">ГЕНЕРАЛЬНЫЙ ПЛАН  МУНИЦИПАЛЬНОГО              ОБРАЗОВАНИЯ </w:t>
      </w:r>
      <w:r w:rsidR="003A1903">
        <w:rPr>
          <w:rFonts w:ascii="Times New Roman" w:hAnsi="Times New Roman" w:cs="Times New Roman"/>
          <w:b/>
          <w:bCs/>
          <w:sz w:val="36"/>
          <w:szCs w:val="36"/>
        </w:rPr>
        <w:t>«</w:t>
      </w:r>
      <w:r w:rsidRPr="000D1D6A">
        <w:rPr>
          <w:rFonts w:ascii="Times New Roman" w:hAnsi="Times New Roman" w:cs="Times New Roman"/>
          <w:b/>
          <w:bCs/>
          <w:sz w:val="36"/>
          <w:szCs w:val="36"/>
        </w:rPr>
        <w:t>СЕРГИЕВСКО</w:t>
      </w:r>
      <w:r w:rsidR="003A1903">
        <w:rPr>
          <w:rFonts w:ascii="Times New Roman" w:hAnsi="Times New Roman" w:cs="Times New Roman"/>
          <w:b/>
          <w:bCs/>
          <w:sz w:val="36"/>
          <w:szCs w:val="36"/>
        </w:rPr>
        <w:t>Е</w:t>
      </w:r>
      <w:r w:rsidRPr="000D1D6A">
        <w:rPr>
          <w:rFonts w:ascii="Times New Roman" w:hAnsi="Times New Roman" w:cs="Times New Roman"/>
          <w:b/>
          <w:bCs/>
          <w:sz w:val="36"/>
          <w:szCs w:val="36"/>
        </w:rPr>
        <w:t xml:space="preserve"> СЕЛЬСКО</w:t>
      </w:r>
      <w:r w:rsidR="003A1903">
        <w:rPr>
          <w:rFonts w:ascii="Times New Roman" w:hAnsi="Times New Roman" w:cs="Times New Roman"/>
          <w:b/>
          <w:bCs/>
          <w:sz w:val="36"/>
          <w:szCs w:val="36"/>
        </w:rPr>
        <w:t>Е</w:t>
      </w:r>
      <w:r w:rsidRPr="000D1D6A">
        <w:rPr>
          <w:rFonts w:ascii="Times New Roman" w:hAnsi="Times New Roman" w:cs="Times New Roman"/>
          <w:b/>
          <w:bCs/>
          <w:sz w:val="36"/>
          <w:szCs w:val="36"/>
        </w:rPr>
        <w:t xml:space="preserve"> ПОСЕЛЕНИ</w:t>
      </w:r>
      <w:r w:rsidR="003A1903">
        <w:rPr>
          <w:rFonts w:ascii="Times New Roman" w:hAnsi="Times New Roman" w:cs="Times New Roman"/>
          <w:b/>
          <w:bCs/>
          <w:sz w:val="36"/>
          <w:szCs w:val="36"/>
        </w:rPr>
        <w:t>Е»</w:t>
      </w:r>
      <w:r w:rsidRPr="000D1D6A">
        <w:rPr>
          <w:rFonts w:ascii="Times New Roman" w:hAnsi="Times New Roman" w:cs="Times New Roman"/>
          <w:b/>
          <w:bCs/>
          <w:sz w:val="36"/>
          <w:szCs w:val="36"/>
        </w:rPr>
        <w:t xml:space="preserve"> ГИАГИНСКОГО РАЙОНА</w:t>
      </w:r>
    </w:p>
    <w:p w:rsidR="00D1242F" w:rsidRDefault="00D1242F" w:rsidP="00FE00EB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D1D6A">
        <w:rPr>
          <w:rFonts w:ascii="Times New Roman" w:hAnsi="Times New Roman" w:cs="Times New Roman"/>
          <w:b/>
          <w:bCs/>
          <w:sz w:val="36"/>
          <w:szCs w:val="36"/>
        </w:rPr>
        <w:t>РЕСПУБЛИКИ АДЫГЕЯ</w:t>
      </w:r>
    </w:p>
    <w:p w:rsidR="00D1242F" w:rsidRDefault="00D1242F" w:rsidP="00D1242F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E00EB" w:rsidRDefault="00FE00EB" w:rsidP="00D1242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0EB" w:rsidRDefault="00FE00EB" w:rsidP="00D1242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42F" w:rsidRPr="00D1242F" w:rsidRDefault="00D1242F" w:rsidP="00D1242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242F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D1242F" w:rsidRPr="009C413B" w:rsidRDefault="00D1242F" w:rsidP="00FE00EB">
      <w:pPr>
        <w:spacing w:line="360" w:lineRule="auto"/>
        <w:ind w:right="-6"/>
        <w:jc w:val="center"/>
        <w:rPr>
          <w:rFonts w:ascii="Times New Roman" w:hAnsi="Times New Roman" w:cs="Times New Roman"/>
          <w:sz w:val="28"/>
          <w:szCs w:val="28"/>
        </w:rPr>
      </w:pPr>
      <w:r w:rsidRPr="0067500F">
        <w:rPr>
          <w:rFonts w:ascii="Times New Roman" w:eastAsia="Calibri" w:hAnsi="Times New Roman" w:cs="Times New Roman"/>
          <w:sz w:val="28"/>
          <w:szCs w:val="28"/>
        </w:rPr>
        <w:t xml:space="preserve">ТОМ </w:t>
      </w:r>
      <w:r w:rsidRPr="0067500F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67500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. </w:t>
      </w:r>
      <w:r w:rsidR="00076FFF" w:rsidRPr="00D1242F">
        <w:rPr>
          <w:rFonts w:ascii="Times New Roman" w:eastAsia="Calibri" w:hAnsi="Times New Roman" w:cs="Times New Roman"/>
          <w:b/>
          <w:sz w:val="28"/>
          <w:szCs w:val="28"/>
          <w:u w:val="single"/>
        </w:rPr>
        <w:t>ПОЛОЖЕНИЯ О ТЕРРИТОРИАЛЬНОМ ПЛАНИРОВАНИИ</w:t>
      </w:r>
    </w:p>
    <w:p w:rsidR="00D1242F" w:rsidRPr="009C413B" w:rsidRDefault="00D1242F" w:rsidP="00D124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242F" w:rsidRPr="009C413B" w:rsidRDefault="00D1242F" w:rsidP="00D124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00EB" w:rsidRPr="00BC2C78" w:rsidRDefault="00FE00EB" w:rsidP="00FE00EB">
      <w:pPr>
        <w:spacing w:before="200"/>
        <w:ind w:firstLine="539"/>
        <w:jc w:val="center"/>
        <w:rPr>
          <w:rFonts w:ascii="Times New Roman" w:hAnsi="Times New Roman" w:cs="Times New Roman"/>
          <w:sz w:val="28"/>
          <w:szCs w:val="28"/>
        </w:rPr>
        <w:sectPr w:rsidR="00FE00EB" w:rsidRPr="00BC2C78" w:rsidSect="0067500F">
          <w:headerReference w:type="default" r:id="rId9"/>
          <w:footerReference w:type="default" r:id="rId10"/>
          <w:headerReference w:type="first" r:id="rId11"/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  <w:r w:rsidRPr="009C413B">
        <w:rPr>
          <w:rFonts w:ascii="Times New Roman" w:hAnsi="Times New Roman" w:cs="Times New Roman"/>
          <w:sz w:val="28"/>
          <w:szCs w:val="28"/>
        </w:rPr>
        <w:t>г. Ставрополь  201</w:t>
      </w:r>
      <w:r w:rsidRPr="00F71ED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242F" w:rsidRPr="009C413B" w:rsidRDefault="004A7E1D" w:rsidP="00D124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48DA003A" wp14:editId="6E477CAC">
            <wp:simplePos x="0" y="0"/>
            <wp:positionH relativeFrom="column">
              <wp:posOffset>-1148715</wp:posOffset>
            </wp:positionH>
            <wp:positionV relativeFrom="paragraph">
              <wp:posOffset>-678815</wp:posOffset>
            </wp:positionV>
            <wp:extent cx="7634476" cy="883920"/>
            <wp:effectExtent l="0" t="0" r="0" b="0"/>
            <wp:wrapNone/>
            <wp:docPr id="1" name="Рисунок 1" descr="C:\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Безимени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414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42F" w:rsidRPr="009C413B" w:rsidRDefault="00D1242F" w:rsidP="00FE00EB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9C413B">
        <w:rPr>
          <w:rFonts w:ascii="Times New Roman" w:hAnsi="Times New Roman" w:cs="Times New Roman"/>
          <w:bCs/>
          <w:sz w:val="32"/>
          <w:szCs w:val="32"/>
        </w:rPr>
        <w:t>ООО «СГУ АЭРОКОСМИЧЕСКИЕ ТЕХНОЛОГИИ И МОНИТОРИНГ»</w:t>
      </w:r>
    </w:p>
    <w:p w:rsidR="00D1242F" w:rsidRPr="00D1242F" w:rsidRDefault="00D1242F" w:rsidP="00804887">
      <w:pPr>
        <w:rPr>
          <w:rFonts w:ascii="Times New Roman" w:hAnsi="Times New Roman" w:cs="Times New Roman"/>
          <w:bCs/>
          <w:sz w:val="32"/>
          <w:szCs w:val="32"/>
        </w:rPr>
      </w:pPr>
    </w:p>
    <w:p w:rsidR="00D1242F" w:rsidRPr="009C413B" w:rsidRDefault="00D1242F" w:rsidP="003C522B">
      <w:pPr>
        <w:rPr>
          <w:rFonts w:ascii="Times New Roman" w:hAnsi="Times New Roman" w:cs="Times New Roman"/>
          <w:b/>
          <w:sz w:val="36"/>
          <w:szCs w:val="36"/>
        </w:rPr>
      </w:pPr>
    </w:p>
    <w:p w:rsidR="00D1242F" w:rsidRPr="000D1D6A" w:rsidRDefault="00D1242F" w:rsidP="00D1242F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D1D6A">
        <w:rPr>
          <w:rFonts w:ascii="Times New Roman" w:hAnsi="Times New Roman" w:cs="Times New Roman"/>
          <w:b/>
          <w:bCs/>
          <w:sz w:val="36"/>
          <w:szCs w:val="36"/>
        </w:rPr>
        <w:t xml:space="preserve">ГЕНЕРАЛЬНЫЙ ПЛАН  МУНИЦИПАЛЬНОГО              ОБРАЗОВАНИЯ </w:t>
      </w:r>
      <w:r w:rsidR="003A1903">
        <w:rPr>
          <w:rFonts w:ascii="Times New Roman" w:hAnsi="Times New Roman" w:cs="Times New Roman"/>
          <w:b/>
          <w:bCs/>
          <w:sz w:val="36"/>
          <w:szCs w:val="36"/>
        </w:rPr>
        <w:t>«</w:t>
      </w:r>
      <w:r w:rsidRPr="000D1D6A">
        <w:rPr>
          <w:rFonts w:ascii="Times New Roman" w:hAnsi="Times New Roman" w:cs="Times New Roman"/>
          <w:b/>
          <w:bCs/>
          <w:sz w:val="36"/>
          <w:szCs w:val="36"/>
        </w:rPr>
        <w:t>СЕРГИЕВСКО</w:t>
      </w:r>
      <w:r w:rsidR="003A1903">
        <w:rPr>
          <w:rFonts w:ascii="Times New Roman" w:hAnsi="Times New Roman" w:cs="Times New Roman"/>
          <w:b/>
          <w:bCs/>
          <w:sz w:val="36"/>
          <w:szCs w:val="36"/>
        </w:rPr>
        <w:t>Е</w:t>
      </w:r>
      <w:r w:rsidRPr="000D1D6A">
        <w:rPr>
          <w:rFonts w:ascii="Times New Roman" w:hAnsi="Times New Roman" w:cs="Times New Roman"/>
          <w:b/>
          <w:bCs/>
          <w:sz w:val="36"/>
          <w:szCs w:val="36"/>
        </w:rPr>
        <w:t xml:space="preserve"> СЕЛЬСКО</w:t>
      </w:r>
      <w:r w:rsidR="003A1903">
        <w:rPr>
          <w:rFonts w:ascii="Times New Roman" w:hAnsi="Times New Roman" w:cs="Times New Roman"/>
          <w:b/>
          <w:bCs/>
          <w:sz w:val="36"/>
          <w:szCs w:val="36"/>
        </w:rPr>
        <w:t>Е</w:t>
      </w:r>
      <w:r w:rsidRPr="000D1D6A">
        <w:rPr>
          <w:rFonts w:ascii="Times New Roman" w:hAnsi="Times New Roman" w:cs="Times New Roman"/>
          <w:b/>
          <w:bCs/>
          <w:sz w:val="36"/>
          <w:szCs w:val="36"/>
        </w:rPr>
        <w:t xml:space="preserve"> ПОСЕЛЕНИ</w:t>
      </w:r>
      <w:r w:rsidR="003A1903">
        <w:rPr>
          <w:rFonts w:ascii="Times New Roman" w:hAnsi="Times New Roman" w:cs="Times New Roman"/>
          <w:b/>
          <w:bCs/>
          <w:sz w:val="36"/>
          <w:szCs w:val="36"/>
        </w:rPr>
        <w:t>Е»</w:t>
      </w:r>
      <w:r w:rsidRPr="000D1D6A">
        <w:rPr>
          <w:rFonts w:ascii="Times New Roman" w:hAnsi="Times New Roman" w:cs="Times New Roman"/>
          <w:b/>
          <w:bCs/>
          <w:sz w:val="36"/>
          <w:szCs w:val="36"/>
        </w:rPr>
        <w:t xml:space="preserve"> ГИАГИНСКОГО РАЙОНА </w:t>
      </w:r>
    </w:p>
    <w:p w:rsidR="00D1242F" w:rsidRPr="000D1D6A" w:rsidRDefault="00D1242F" w:rsidP="00D1242F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D1D6A">
        <w:rPr>
          <w:rFonts w:ascii="Times New Roman" w:hAnsi="Times New Roman" w:cs="Times New Roman"/>
          <w:b/>
          <w:bCs/>
          <w:sz w:val="36"/>
          <w:szCs w:val="36"/>
        </w:rPr>
        <w:t xml:space="preserve">РЕСПУБЛИКИ АДЫГЕЯ </w:t>
      </w:r>
    </w:p>
    <w:p w:rsidR="00D1242F" w:rsidRDefault="00D1242F" w:rsidP="00D1242F">
      <w:pPr>
        <w:spacing w:line="360" w:lineRule="auto"/>
        <w:jc w:val="center"/>
        <w:rPr>
          <w:b/>
          <w:sz w:val="28"/>
          <w:szCs w:val="28"/>
        </w:rPr>
      </w:pPr>
    </w:p>
    <w:p w:rsidR="0067500F" w:rsidRPr="00D1242F" w:rsidRDefault="0067500F" w:rsidP="0067500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242F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D1242F" w:rsidRPr="0067500F" w:rsidRDefault="0067500F" w:rsidP="0067500F">
      <w:pPr>
        <w:spacing w:line="360" w:lineRule="auto"/>
        <w:ind w:right="-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500F">
        <w:rPr>
          <w:rFonts w:ascii="Times New Roman" w:eastAsia="Calibri" w:hAnsi="Times New Roman" w:cs="Times New Roman"/>
          <w:sz w:val="28"/>
          <w:szCs w:val="28"/>
        </w:rPr>
        <w:t xml:space="preserve">ТОМ </w:t>
      </w:r>
      <w:r w:rsidRPr="0067500F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67500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. </w:t>
      </w:r>
      <w:r w:rsidR="00076FFF" w:rsidRPr="00D1242F">
        <w:rPr>
          <w:rFonts w:ascii="Times New Roman" w:eastAsia="Calibri" w:hAnsi="Times New Roman" w:cs="Times New Roman"/>
          <w:b/>
          <w:sz w:val="28"/>
          <w:szCs w:val="28"/>
          <w:u w:val="single"/>
        </w:rPr>
        <w:t>ПОЛОЖЕНИЯ О ТЕРРИТОРИАЛЬНОМ ПЛАНИРОВАНИИ</w:t>
      </w:r>
    </w:p>
    <w:p w:rsidR="00D1242F" w:rsidRPr="009C413B" w:rsidRDefault="00D1242F" w:rsidP="00D1242F">
      <w:pPr>
        <w:rPr>
          <w:rFonts w:ascii="Times New Roman" w:hAnsi="Times New Roman" w:cs="Times New Roman"/>
          <w:sz w:val="28"/>
          <w:szCs w:val="28"/>
        </w:rPr>
      </w:pPr>
    </w:p>
    <w:p w:rsidR="00D1242F" w:rsidRPr="009C413B" w:rsidRDefault="00D1242F" w:rsidP="00EB52D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C413B">
        <w:rPr>
          <w:rFonts w:ascii="Times New Roman" w:hAnsi="Times New Roman" w:cs="Times New Roman"/>
          <w:b/>
          <w:sz w:val="28"/>
          <w:szCs w:val="28"/>
        </w:rPr>
        <w:t xml:space="preserve">Заказчик: </w:t>
      </w:r>
      <w:hyperlink r:id="rId13" w:history="1">
        <w:r w:rsidRPr="00F71EDE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Администрация </w:t>
        </w:r>
        <w:r w:rsidRPr="00F71EDE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муниципального образования</w:t>
        </w:r>
        <w:r w:rsidRPr="00D8582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r w:rsidR="00D85827" w:rsidRPr="00D8582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«</w:t>
        </w:r>
        <w:proofErr w:type="spellStart"/>
        <w:r w:rsidRPr="00F71EDE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Сергиевское</w:t>
        </w:r>
        <w:proofErr w:type="spellEnd"/>
        <w:r w:rsidRPr="00F71EDE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сельское поселение</w:t>
        </w:r>
      </w:hyperlink>
      <w:r w:rsidR="00D85827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» </w:t>
      </w:r>
      <w:proofErr w:type="spellStart"/>
      <w:r w:rsidR="00D85827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Гиагинского</w:t>
      </w:r>
      <w:proofErr w:type="spellEnd"/>
      <w:r w:rsidR="00D85827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района Республики Адыгея</w:t>
      </w:r>
    </w:p>
    <w:p w:rsidR="00367E44" w:rsidRDefault="00367E44" w:rsidP="00EB52D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242F" w:rsidRPr="009C413B" w:rsidRDefault="00D1242F" w:rsidP="00EB52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413B">
        <w:rPr>
          <w:rFonts w:ascii="Times New Roman" w:hAnsi="Times New Roman" w:cs="Times New Roman"/>
          <w:b/>
          <w:sz w:val="28"/>
          <w:szCs w:val="28"/>
        </w:rPr>
        <w:t>Исполнитель:</w:t>
      </w:r>
      <w:r w:rsidRPr="009C413B">
        <w:rPr>
          <w:rFonts w:ascii="Times New Roman" w:hAnsi="Times New Roman" w:cs="Times New Roman"/>
          <w:sz w:val="28"/>
          <w:szCs w:val="28"/>
        </w:rPr>
        <w:t xml:space="preserve"> ООО «СГУ Аэрокосми</w:t>
      </w:r>
      <w:r>
        <w:rPr>
          <w:rFonts w:ascii="Times New Roman" w:hAnsi="Times New Roman" w:cs="Times New Roman"/>
          <w:sz w:val="28"/>
          <w:szCs w:val="28"/>
        </w:rPr>
        <w:t>ческие технологии и мониторинг»</w:t>
      </w:r>
    </w:p>
    <w:p w:rsidR="00D1242F" w:rsidRDefault="00D1242F" w:rsidP="00D124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52D5" w:rsidRDefault="00EB52D5" w:rsidP="00D124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52D5" w:rsidRPr="009C413B" w:rsidRDefault="00EB52D5" w:rsidP="00D124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42F" w:rsidRPr="009C413B" w:rsidRDefault="00D1242F" w:rsidP="00D1242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C413B">
        <w:rPr>
          <w:rFonts w:ascii="Times New Roman" w:hAnsi="Times New Roman" w:cs="Times New Roman"/>
          <w:bCs/>
          <w:sz w:val="28"/>
          <w:szCs w:val="28"/>
        </w:rPr>
        <w:t xml:space="preserve">Директор                 </w:t>
      </w:r>
      <w:r w:rsidRPr="00F71EDE">
        <w:rPr>
          <w:rFonts w:ascii="Times New Roman" w:hAnsi="Times New Roman" w:cs="Times New Roman"/>
          <w:bCs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С. Г</w:t>
      </w:r>
      <w:r w:rsidRPr="00F71EDE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Кочергин</w:t>
      </w:r>
      <w:r w:rsidRPr="009C413B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</w:t>
      </w:r>
    </w:p>
    <w:p w:rsidR="00D1242F" w:rsidRPr="009C413B" w:rsidRDefault="00D1242F" w:rsidP="00D1242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D1242F" w:rsidRPr="009C413B" w:rsidRDefault="00D1242F" w:rsidP="00D124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413B">
        <w:rPr>
          <w:rFonts w:ascii="Times New Roman" w:hAnsi="Times New Roman" w:cs="Times New Roman"/>
          <w:sz w:val="28"/>
          <w:szCs w:val="28"/>
        </w:rPr>
        <w:t xml:space="preserve">Начальник отдела                         </w:t>
      </w:r>
      <w:r w:rsidRPr="00F71EDE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М</w:t>
      </w:r>
      <w:r w:rsidRPr="00F71E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F71E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Черномуров</w:t>
      </w:r>
      <w:proofErr w:type="spellEnd"/>
      <w:r w:rsidRPr="009C413B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D1242F" w:rsidRPr="009C413B" w:rsidRDefault="00D1242F" w:rsidP="00D1242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D1242F" w:rsidRDefault="00D1242F" w:rsidP="0080488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C413B">
        <w:rPr>
          <w:rFonts w:ascii="Times New Roman" w:hAnsi="Times New Roman" w:cs="Times New Roman"/>
          <w:bCs/>
          <w:sz w:val="28"/>
          <w:szCs w:val="28"/>
        </w:rPr>
        <w:t xml:space="preserve">Главный инженер проекта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В</w:t>
      </w:r>
      <w:r w:rsidRPr="00F71EDE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Pr="00F71EDE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Гришин </w:t>
      </w:r>
      <w:r w:rsidRPr="009C413B">
        <w:rPr>
          <w:rFonts w:ascii="Times New Roman" w:hAnsi="Times New Roman" w:cs="Times New Roman"/>
          <w:bCs/>
          <w:sz w:val="28"/>
          <w:szCs w:val="28"/>
        </w:rPr>
        <w:t xml:space="preserve">        </w:t>
      </w:r>
    </w:p>
    <w:p w:rsidR="003C522B" w:rsidRPr="009C413B" w:rsidRDefault="003C522B" w:rsidP="008048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1903" w:rsidRDefault="003A1903" w:rsidP="00D1242F">
      <w:pPr>
        <w:spacing w:before="200"/>
        <w:ind w:firstLine="539"/>
        <w:jc w:val="center"/>
        <w:rPr>
          <w:rFonts w:ascii="Times New Roman" w:hAnsi="Times New Roman" w:cs="Times New Roman"/>
          <w:sz w:val="28"/>
          <w:szCs w:val="28"/>
        </w:rPr>
      </w:pPr>
    </w:p>
    <w:p w:rsidR="00D1242F" w:rsidRPr="00BC2C78" w:rsidRDefault="00D1242F" w:rsidP="00D1242F">
      <w:pPr>
        <w:spacing w:before="200"/>
        <w:ind w:firstLine="539"/>
        <w:jc w:val="center"/>
        <w:rPr>
          <w:rFonts w:ascii="Times New Roman" w:hAnsi="Times New Roman" w:cs="Times New Roman"/>
          <w:sz w:val="28"/>
          <w:szCs w:val="28"/>
        </w:rPr>
        <w:sectPr w:rsidR="00D1242F" w:rsidRPr="00BC2C78" w:rsidSect="0067500F">
          <w:headerReference w:type="default" r:id="rId14"/>
          <w:footerReference w:type="default" r:id="rId15"/>
          <w:headerReference w:type="first" r:id="rId16"/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  <w:r w:rsidRPr="009C413B">
        <w:rPr>
          <w:rFonts w:ascii="Times New Roman" w:hAnsi="Times New Roman" w:cs="Times New Roman"/>
          <w:sz w:val="28"/>
          <w:szCs w:val="28"/>
        </w:rPr>
        <w:t>г. Ставрополь  201</w:t>
      </w:r>
      <w:r w:rsidRPr="00F71EDE">
        <w:rPr>
          <w:rFonts w:ascii="Times New Roman" w:hAnsi="Times New Roman" w:cs="Times New Roman"/>
          <w:sz w:val="28"/>
          <w:szCs w:val="28"/>
        </w:rPr>
        <w:t>2</w:t>
      </w:r>
      <w:r w:rsidR="006750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242F" w:rsidRPr="00BC2C78" w:rsidRDefault="00D1242F" w:rsidP="00031CFB">
      <w:pPr>
        <w:rPr>
          <w:rFonts w:ascii="Times New Roman" w:hAnsi="Times New Roman" w:cs="Times New Roman"/>
          <w:b/>
          <w:sz w:val="28"/>
          <w:szCs w:val="28"/>
        </w:rPr>
      </w:pPr>
    </w:p>
    <w:p w:rsidR="00D1242F" w:rsidRPr="00D1242F" w:rsidRDefault="00D1242F" w:rsidP="00D1242F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242F">
        <w:rPr>
          <w:rFonts w:ascii="Times New Roman" w:hAnsi="Times New Roman" w:cs="Times New Roman"/>
          <w:b/>
          <w:sz w:val="28"/>
          <w:szCs w:val="28"/>
        </w:rPr>
        <w:t>СОСТАВ ПРОЕКТА:</w:t>
      </w:r>
    </w:p>
    <w:p w:rsidR="00D1242F" w:rsidRPr="00221166" w:rsidRDefault="00221166" w:rsidP="0022116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263779240"/>
      <w:bookmarkStart w:id="1" w:name="_Toc278192457"/>
      <w:r w:rsidRPr="00221166">
        <w:rPr>
          <w:rFonts w:ascii="Times New Roman" w:hAnsi="Times New Roman" w:cs="Times New Roman"/>
          <w:b/>
          <w:sz w:val="28"/>
          <w:szCs w:val="28"/>
        </w:rPr>
        <w:t xml:space="preserve">ТОМ </w:t>
      </w:r>
      <w:r w:rsidRPr="0022116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21166">
        <w:rPr>
          <w:rFonts w:ascii="Times New Roman" w:hAnsi="Times New Roman" w:cs="Times New Roman"/>
          <w:b/>
          <w:sz w:val="28"/>
          <w:szCs w:val="28"/>
        </w:rPr>
        <w:t>.</w:t>
      </w:r>
      <w:r w:rsidRPr="00221166">
        <w:rPr>
          <w:rFonts w:ascii="Times New Roman" w:hAnsi="Times New Roman" w:cs="Times New Roman"/>
          <w:sz w:val="28"/>
          <w:szCs w:val="28"/>
        </w:rPr>
        <w:t xml:space="preserve"> ПОЯСНИТЕЛЬНАЯ ЗАПИСКА. ПОЛОЖЕНИЯ О ТЕРРИТОРИАЛЬНОМ ПЛАНИРОВАНИИ ГЕНЕРАЛЬНОГО ПЛАНА МУНИЦИПАЛЬНОГО ОБРАЗОВАНИЯ </w:t>
      </w:r>
      <w:bookmarkEnd w:id="0"/>
      <w:bookmarkEnd w:id="1"/>
      <w:r w:rsidR="003A1903">
        <w:rPr>
          <w:rFonts w:ascii="Times New Roman" w:hAnsi="Times New Roman" w:cs="Times New Roman"/>
          <w:sz w:val="28"/>
          <w:szCs w:val="28"/>
        </w:rPr>
        <w:t>«</w:t>
      </w:r>
      <w:r w:rsidR="00A53145">
        <w:rPr>
          <w:rFonts w:ascii="Times New Roman" w:hAnsi="Times New Roman" w:cs="Times New Roman"/>
          <w:sz w:val="28"/>
          <w:szCs w:val="28"/>
        </w:rPr>
        <w:t>СЕРГИЕВСК</w:t>
      </w:r>
      <w:r w:rsidR="003A1903">
        <w:rPr>
          <w:rFonts w:ascii="Times New Roman" w:hAnsi="Times New Roman" w:cs="Times New Roman"/>
          <w:sz w:val="28"/>
          <w:szCs w:val="28"/>
        </w:rPr>
        <w:t>ОЕ</w:t>
      </w:r>
      <w:r w:rsidR="00A53145">
        <w:rPr>
          <w:rFonts w:ascii="Times New Roman" w:hAnsi="Times New Roman" w:cs="Times New Roman"/>
          <w:sz w:val="28"/>
          <w:szCs w:val="28"/>
        </w:rPr>
        <w:t xml:space="preserve"> СЕЛЬСК</w:t>
      </w:r>
      <w:r w:rsidR="003A1903">
        <w:rPr>
          <w:rFonts w:ascii="Times New Roman" w:hAnsi="Times New Roman" w:cs="Times New Roman"/>
          <w:sz w:val="28"/>
          <w:szCs w:val="28"/>
        </w:rPr>
        <w:t>ОЕ</w:t>
      </w:r>
      <w:r w:rsidR="00A53145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3A1903">
        <w:rPr>
          <w:rFonts w:ascii="Times New Roman" w:hAnsi="Times New Roman" w:cs="Times New Roman"/>
          <w:sz w:val="28"/>
          <w:szCs w:val="28"/>
        </w:rPr>
        <w:t>Е»</w:t>
      </w:r>
      <w:r w:rsidR="00A53145">
        <w:rPr>
          <w:rFonts w:ascii="Times New Roman" w:hAnsi="Times New Roman" w:cs="Times New Roman"/>
          <w:sz w:val="28"/>
          <w:szCs w:val="28"/>
        </w:rPr>
        <w:t xml:space="preserve"> ГИАГИНСКОГО РАЙОНА РЕСПУБЛИКИ АДЫГЕЯ</w:t>
      </w:r>
    </w:p>
    <w:p w:rsidR="00D1242F" w:rsidRPr="00221166" w:rsidRDefault="00221166" w:rsidP="0022116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1166">
        <w:rPr>
          <w:rFonts w:ascii="Times New Roman" w:hAnsi="Times New Roman" w:cs="Times New Roman"/>
          <w:b/>
          <w:sz w:val="28"/>
          <w:szCs w:val="28"/>
        </w:rPr>
        <w:t xml:space="preserve">ТОМ </w:t>
      </w:r>
      <w:r w:rsidRPr="0022116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21166">
        <w:rPr>
          <w:rFonts w:ascii="Times New Roman" w:hAnsi="Times New Roman" w:cs="Times New Roman"/>
          <w:b/>
          <w:sz w:val="28"/>
          <w:szCs w:val="28"/>
        </w:rPr>
        <w:t>I.</w:t>
      </w:r>
      <w:r w:rsidRPr="00221166">
        <w:rPr>
          <w:rFonts w:ascii="Times New Roman" w:hAnsi="Times New Roman" w:cs="Times New Roman"/>
          <w:sz w:val="28"/>
          <w:szCs w:val="28"/>
        </w:rPr>
        <w:t xml:space="preserve"> ПОЯСНИТЕЛЬНАЯ ЗАПИСКА. МАТЕРИАЛЫ ПО ОБОСНОВАНИЮ ГЕНЕРАЛЬНОГО ПЛАНА МУНИЦИПАЛЬНОГО ОБРАЗОВАНИЯ </w:t>
      </w:r>
      <w:r w:rsidR="003A1903">
        <w:rPr>
          <w:rFonts w:ascii="Times New Roman" w:hAnsi="Times New Roman" w:cs="Times New Roman"/>
          <w:sz w:val="28"/>
          <w:szCs w:val="28"/>
        </w:rPr>
        <w:t>«</w:t>
      </w:r>
      <w:r w:rsidR="00A53145">
        <w:rPr>
          <w:rFonts w:ascii="Times New Roman" w:hAnsi="Times New Roman" w:cs="Times New Roman"/>
          <w:sz w:val="28"/>
          <w:szCs w:val="28"/>
        </w:rPr>
        <w:t>СЕРГИЕВСКО</w:t>
      </w:r>
      <w:r w:rsidR="003A1903">
        <w:rPr>
          <w:rFonts w:ascii="Times New Roman" w:hAnsi="Times New Roman" w:cs="Times New Roman"/>
          <w:sz w:val="28"/>
          <w:szCs w:val="28"/>
        </w:rPr>
        <w:t>Е</w:t>
      </w:r>
      <w:r w:rsidR="00A53145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3A1903">
        <w:rPr>
          <w:rFonts w:ascii="Times New Roman" w:hAnsi="Times New Roman" w:cs="Times New Roman"/>
          <w:sz w:val="28"/>
          <w:szCs w:val="28"/>
        </w:rPr>
        <w:t>Е</w:t>
      </w:r>
      <w:r w:rsidR="00A53145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3A1903">
        <w:rPr>
          <w:rFonts w:ascii="Times New Roman" w:hAnsi="Times New Roman" w:cs="Times New Roman"/>
          <w:sz w:val="28"/>
          <w:szCs w:val="28"/>
        </w:rPr>
        <w:t>Е»</w:t>
      </w:r>
      <w:r w:rsidR="00A53145">
        <w:rPr>
          <w:rFonts w:ascii="Times New Roman" w:hAnsi="Times New Roman" w:cs="Times New Roman"/>
          <w:sz w:val="28"/>
          <w:szCs w:val="28"/>
        </w:rPr>
        <w:t xml:space="preserve"> ГИАГИНСКОГО РАЙОНА РЕСПУБЛИКИ АДЫГЕЯ</w:t>
      </w:r>
    </w:p>
    <w:p w:rsidR="00D1242F" w:rsidRPr="002C6419" w:rsidRDefault="00221166" w:rsidP="002C641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1166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22116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221166">
        <w:rPr>
          <w:rFonts w:ascii="Times New Roman" w:hAnsi="Times New Roman" w:cs="Times New Roman"/>
          <w:bCs/>
          <w:sz w:val="28"/>
          <w:szCs w:val="28"/>
        </w:rPr>
        <w:t xml:space="preserve"> ГРАФИЧЕСКИЕ МАТЕРИАЛЫ</w:t>
      </w:r>
    </w:p>
    <w:p w:rsidR="00D1242F" w:rsidRPr="00BC2C78" w:rsidRDefault="002C6419" w:rsidP="00D124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F97B5BA" wp14:editId="6A23625B">
            <wp:simplePos x="0" y="0"/>
            <wp:positionH relativeFrom="column">
              <wp:posOffset>-240030</wp:posOffset>
            </wp:positionH>
            <wp:positionV relativeFrom="paragraph">
              <wp:posOffset>281940</wp:posOffset>
            </wp:positionV>
            <wp:extent cx="6134793" cy="6056156"/>
            <wp:effectExtent l="0" t="0" r="0" b="0"/>
            <wp:wrapNone/>
            <wp:docPr id="2" name="Рисунок 2" descr="C:\Кр_край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р_край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93" cy="605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2F" w:rsidRPr="009C413B">
        <w:rPr>
          <w:rFonts w:ascii="Times New Roman" w:hAnsi="Times New Roman" w:cs="Times New Roman"/>
          <w:b/>
          <w:sz w:val="28"/>
          <w:szCs w:val="28"/>
        </w:rPr>
        <w:t>СИТУАЦИОННАЯ СХЕМА</w:t>
      </w:r>
    </w:p>
    <w:p w:rsidR="0067500F" w:rsidRPr="00BC2C78" w:rsidRDefault="0067500F" w:rsidP="00D12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42F" w:rsidRPr="009C413B" w:rsidRDefault="00D1242F" w:rsidP="00D124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42F" w:rsidRPr="009C413B" w:rsidRDefault="00D1242F" w:rsidP="00D12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42F" w:rsidRPr="009C413B" w:rsidRDefault="00D1242F" w:rsidP="00D1242F">
      <w:pPr>
        <w:rPr>
          <w:rFonts w:ascii="Times New Roman" w:hAnsi="Times New Roman" w:cs="Times New Roman"/>
          <w:b/>
          <w:sz w:val="28"/>
          <w:szCs w:val="28"/>
        </w:rPr>
      </w:pPr>
    </w:p>
    <w:p w:rsidR="00D1242F" w:rsidRPr="009C413B" w:rsidRDefault="00D1242F" w:rsidP="00D124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42F" w:rsidRPr="009C413B" w:rsidRDefault="00D1242F" w:rsidP="00D12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42F" w:rsidRPr="009C413B" w:rsidRDefault="00D1242F" w:rsidP="00D12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42F" w:rsidRPr="009C413B" w:rsidRDefault="00D1242F" w:rsidP="00D12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42F" w:rsidRPr="009C413B" w:rsidRDefault="00D1242F" w:rsidP="00D12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42F" w:rsidRPr="009C413B" w:rsidRDefault="00D1242F" w:rsidP="00D12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42F" w:rsidRPr="009C413B" w:rsidRDefault="00D1242F" w:rsidP="00D12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42F" w:rsidRPr="009C413B" w:rsidRDefault="00D1242F" w:rsidP="00D12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42F" w:rsidRPr="009C413B" w:rsidRDefault="00D1242F" w:rsidP="00D12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42F" w:rsidRPr="009C413B" w:rsidRDefault="00D1242F" w:rsidP="00D12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6419" w:rsidRDefault="002C6419" w:rsidP="0067500F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00F" w:rsidRPr="0067500F" w:rsidRDefault="0067500F" w:rsidP="0067500F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00F">
        <w:rPr>
          <w:rFonts w:ascii="Times New Roman" w:hAnsi="Times New Roman" w:cs="Times New Roman"/>
          <w:b/>
          <w:sz w:val="28"/>
          <w:szCs w:val="28"/>
        </w:rPr>
        <w:lastRenderedPageBreak/>
        <w:t>Перечень графических материалов</w:t>
      </w:r>
    </w:p>
    <w:tbl>
      <w:tblPr>
        <w:tblW w:w="10773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60"/>
        <w:gridCol w:w="290"/>
        <w:gridCol w:w="283"/>
        <w:gridCol w:w="1392"/>
        <w:gridCol w:w="1118"/>
        <w:gridCol w:w="1042"/>
        <w:gridCol w:w="2360"/>
        <w:gridCol w:w="1417"/>
        <w:gridCol w:w="821"/>
        <w:gridCol w:w="780"/>
      </w:tblGrid>
      <w:tr w:rsidR="0067500F" w:rsidRPr="0067500F" w:rsidTr="00C85B95">
        <w:tc>
          <w:tcPr>
            <w:tcW w:w="1560" w:type="dxa"/>
            <w:gridSpan w:val="3"/>
            <w:vAlign w:val="center"/>
          </w:tcPr>
          <w:p w:rsidR="0067500F" w:rsidRPr="0067500F" w:rsidRDefault="0067500F" w:rsidP="0067500F">
            <w:pPr>
              <w:ind w:right="-108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67500F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7612" w:type="dxa"/>
            <w:gridSpan w:val="6"/>
            <w:vAlign w:val="center"/>
          </w:tcPr>
          <w:p w:rsidR="0067500F" w:rsidRPr="0067500F" w:rsidRDefault="0067500F" w:rsidP="00675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00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схемы</w:t>
            </w:r>
          </w:p>
        </w:tc>
        <w:tc>
          <w:tcPr>
            <w:tcW w:w="1601" w:type="dxa"/>
            <w:gridSpan w:val="2"/>
            <w:vAlign w:val="center"/>
          </w:tcPr>
          <w:p w:rsidR="0067500F" w:rsidRPr="0067500F" w:rsidRDefault="0067500F" w:rsidP="00675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00F">
              <w:rPr>
                <w:rFonts w:ascii="Times New Roman" w:hAnsi="Times New Roman" w:cs="Times New Roman"/>
                <w:b/>
                <w:sz w:val="24"/>
                <w:szCs w:val="24"/>
              </w:rPr>
              <w:t>Масштаб</w:t>
            </w:r>
          </w:p>
        </w:tc>
      </w:tr>
      <w:tr w:rsidR="0067500F" w:rsidRPr="0067500F" w:rsidTr="00C85B95">
        <w:tc>
          <w:tcPr>
            <w:tcW w:w="1560" w:type="dxa"/>
            <w:gridSpan w:val="3"/>
            <w:vAlign w:val="center"/>
          </w:tcPr>
          <w:p w:rsidR="0067500F" w:rsidRPr="0067500F" w:rsidRDefault="0067500F" w:rsidP="00675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00F">
              <w:rPr>
                <w:rFonts w:ascii="Times New Roman" w:hAnsi="Times New Roman" w:cs="Times New Roman"/>
                <w:sz w:val="24"/>
                <w:szCs w:val="24"/>
              </w:rPr>
              <w:t>Лист 1</w:t>
            </w:r>
          </w:p>
        </w:tc>
        <w:tc>
          <w:tcPr>
            <w:tcW w:w="7612" w:type="dxa"/>
            <w:gridSpan w:val="6"/>
            <w:vAlign w:val="center"/>
          </w:tcPr>
          <w:p w:rsidR="0067500F" w:rsidRPr="0067500F" w:rsidRDefault="0067500F" w:rsidP="003A1903">
            <w:pPr>
              <w:spacing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67500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Схема современного использования территории в границах МО </w:t>
            </w:r>
            <w:r w:rsidR="00BB7B1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«</w:t>
            </w:r>
            <w:proofErr w:type="spellStart"/>
            <w:r w:rsidR="003A190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Сергиевское</w:t>
            </w:r>
            <w:proofErr w:type="spellEnd"/>
            <w:r w:rsidR="003A190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сельское поселение</w:t>
            </w:r>
            <w:r w:rsidR="00BB7B1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»</w:t>
            </w:r>
            <w:r w:rsidRPr="0067500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 Опорный план.</w:t>
            </w:r>
          </w:p>
        </w:tc>
        <w:tc>
          <w:tcPr>
            <w:tcW w:w="1601" w:type="dxa"/>
            <w:gridSpan w:val="2"/>
            <w:vAlign w:val="center"/>
          </w:tcPr>
          <w:p w:rsidR="0067500F" w:rsidRPr="0067500F" w:rsidRDefault="0067500F" w:rsidP="00675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00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1:10000</w:t>
            </w:r>
          </w:p>
        </w:tc>
      </w:tr>
      <w:tr w:rsidR="0067500F" w:rsidRPr="0067500F" w:rsidTr="00C85B95">
        <w:tc>
          <w:tcPr>
            <w:tcW w:w="1560" w:type="dxa"/>
            <w:gridSpan w:val="3"/>
            <w:vAlign w:val="center"/>
          </w:tcPr>
          <w:p w:rsidR="0067500F" w:rsidRPr="00895B6E" w:rsidRDefault="00895B6E" w:rsidP="006750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Лист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612" w:type="dxa"/>
            <w:gridSpan w:val="6"/>
            <w:vAlign w:val="center"/>
          </w:tcPr>
          <w:p w:rsidR="0067500F" w:rsidRPr="0067500F" w:rsidRDefault="0067500F" w:rsidP="0067500F">
            <w:pPr>
              <w:spacing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67500F">
              <w:rPr>
                <w:rFonts w:ascii="Times New Roman" w:hAnsi="Times New Roman" w:cs="Times New Roman"/>
                <w:sz w:val="24"/>
                <w:szCs w:val="24"/>
              </w:rPr>
              <w:t>Проектный план</w:t>
            </w:r>
            <w:r w:rsidRPr="0067500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1601" w:type="dxa"/>
            <w:gridSpan w:val="2"/>
            <w:vAlign w:val="center"/>
          </w:tcPr>
          <w:p w:rsidR="0067500F" w:rsidRPr="0067500F" w:rsidRDefault="0067500F" w:rsidP="0067500F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67500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1:10000</w:t>
            </w:r>
          </w:p>
        </w:tc>
      </w:tr>
      <w:tr w:rsidR="0067500F" w:rsidRPr="0067500F" w:rsidTr="00C85B95">
        <w:tc>
          <w:tcPr>
            <w:tcW w:w="1560" w:type="dxa"/>
            <w:gridSpan w:val="3"/>
            <w:vAlign w:val="center"/>
          </w:tcPr>
          <w:p w:rsidR="0067500F" w:rsidRPr="00895B6E" w:rsidRDefault="00895B6E" w:rsidP="006750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Лист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612" w:type="dxa"/>
            <w:gridSpan w:val="6"/>
            <w:vAlign w:val="center"/>
          </w:tcPr>
          <w:p w:rsidR="0067500F" w:rsidRPr="0067500F" w:rsidRDefault="0067500F" w:rsidP="0067500F">
            <w:pPr>
              <w:spacing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67500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Схема функционального зонирования территории </w:t>
            </w:r>
          </w:p>
        </w:tc>
        <w:tc>
          <w:tcPr>
            <w:tcW w:w="1601" w:type="dxa"/>
            <w:gridSpan w:val="2"/>
            <w:vAlign w:val="center"/>
          </w:tcPr>
          <w:p w:rsidR="0067500F" w:rsidRPr="0067500F" w:rsidRDefault="0067500F" w:rsidP="00675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00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1:10000</w:t>
            </w:r>
          </w:p>
        </w:tc>
      </w:tr>
      <w:tr w:rsidR="0067500F" w:rsidRPr="0067500F" w:rsidTr="00C85B95">
        <w:tc>
          <w:tcPr>
            <w:tcW w:w="1560" w:type="dxa"/>
            <w:gridSpan w:val="3"/>
            <w:vAlign w:val="center"/>
          </w:tcPr>
          <w:p w:rsidR="0067500F" w:rsidRPr="00895B6E" w:rsidRDefault="00895B6E" w:rsidP="006750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Лист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612" w:type="dxa"/>
            <w:gridSpan w:val="6"/>
            <w:vAlign w:val="center"/>
          </w:tcPr>
          <w:p w:rsidR="0067500F" w:rsidRPr="0067500F" w:rsidRDefault="0067500F" w:rsidP="0067500F">
            <w:pPr>
              <w:spacing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67500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Схема инженерной и транспортной инфраструктуры </w:t>
            </w:r>
          </w:p>
        </w:tc>
        <w:tc>
          <w:tcPr>
            <w:tcW w:w="1601" w:type="dxa"/>
            <w:gridSpan w:val="2"/>
            <w:vAlign w:val="center"/>
          </w:tcPr>
          <w:p w:rsidR="0067500F" w:rsidRPr="0067500F" w:rsidRDefault="0067500F" w:rsidP="0067500F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67500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1:10000</w:t>
            </w:r>
          </w:p>
        </w:tc>
      </w:tr>
      <w:tr w:rsidR="0067500F" w:rsidRPr="0067500F" w:rsidTr="00C85B95">
        <w:tc>
          <w:tcPr>
            <w:tcW w:w="1560" w:type="dxa"/>
            <w:gridSpan w:val="3"/>
            <w:vAlign w:val="center"/>
          </w:tcPr>
          <w:p w:rsidR="0067500F" w:rsidRPr="00895B6E" w:rsidRDefault="00895B6E" w:rsidP="006750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Лист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612" w:type="dxa"/>
            <w:gridSpan w:val="6"/>
            <w:vAlign w:val="center"/>
          </w:tcPr>
          <w:p w:rsidR="0067500F" w:rsidRPr="0067500F" w:rsidRDefault="0067500F" w:rsidP="0067500F">
            <w:pPr>
              <w:pStyle w:val="a3"/>
              <w:jc w:val="both"/>
              <w:rPr>
                <w:spacing w:val="-4"/>
              </w:rPr>
            </w:pPr>
            <w:r w:rsidRPr="0067500F">
              <w:rPr>
                <w:spacing w:val="-4"/>
              </w:rPr>
              <w:t xml:space="preserve">Схема зон с особыми условиями использования территории </w:t>
            </w:r>
          </w:p>
        </w:tc>
        <w:tc>
          <w:tcPr>
            <w:tcW w:w="1601" w:type="dxa"/>
            <w:gridSpan w:val="2"/>
            <w:vAlign w:val="center"/>
          </w:tcPr>
          <w:p w:rsidR="0067500F" w:rsidRPr="0067500F" w:rsidRDefault="0067500F" w:rsidP="00675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00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1:10000</w:t>
            </w:r>
          </w:p>
        </w:tc>
      </w:tr>
      <w:tr w:rsidR="00E619B4" w:rsidRPr="0067500F" w:rsidTr="00C85B95">
        <w:tc>
          <w:tcPr>
            <w:tcW w:w="1560" w:type="dxa"/>
            <w:gridSpan w:val="3"/>
            <w:vAlign w:val="center"/>
          </w:tcPr>
          <w:p w:rsidR="00E619B4" w:rsidRPr="00E619B4" w:rsidRDefault="00E619B4" w:rsidP="00675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6</w:t>
            </w:r>
          </w:p>
        </w:tc>
        <w:tc>
          <w:tcPr>
            <w:tcW w:w="7612" w:type="dxa"/>
            <w:gridSpan w:val="6"/>
            <w:vAlign w:val="center"/>
          </w:tcPr>
          <w:p w:rsidR="00E619B4" w:rsidRPr="0067500F" w:rsidRDefault="00E619B4" w:rsidP="0067500F">
            <w:pPr>
              <w:pStyle w:val="a3"/>
              <w:jc w:val="both"/>
              <w:rPr>
                <w:spacing w:val="-4"/>
              </w:rPr>
            </w:pPr>
            <w:r>
              <w:rPr>
                <w:spacing w:val="-4"/>
              </w:rPr>
              <w:t xml:space="preserve">Схема объектов культурного наследия </w:t>
            </w:r>
          </w:p>
        </w:tc>
        <w:tc>
          <w:tcPr>
            <w:tcW w:w="1601" w:type="dxa"/>
            <w:gridSpan w:val="2"/>
            <w:vAlign w:val="center"/>
          </w:tcPr>
          <w:p w:rsidR="00E619B4" w:rsidRPr="0067500F" w:rsidRDefault="00E619B4" w:rsidP="0067500F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67500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1:10000</w:t>
            </w:r>
          </w:p>
        </w:tc>
      </w:tr>
      <w:tr w:rsidR="0067500F" w:rsidRPr="0067500F" w:rsidTr="00C85B95">
        <w:tc>
          <w:tcPr>
            <w:tcW w:w="1560" w:type="dxa"/>
            <w:gridSpan w:val="3"/>
            <w:vAlign w:val="center"/>
          </w:tcPr>
          <w:p w:rsidR="0067500F" w:rsidRPr="00E619B4" w:rsidRDefault="00895B6E" w:rsidP="00675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Лист </w:t>
            </w:r>
            <w:r w:rsidR="00E619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12" w:type="dxa"/>
            <w:gridSpan w:val="6"/>
            <w:vAlign w:val="center"/>
          </w:tcPr>
          <w:p w:rsidR="0067500F" w:rsidRPr="0067500F" w:rsidRDefault="0067500F" w:rsidP="0067500F">
            <w:pPr>
              <w:pStyle w:val="a3"/>
              <w:jc w:val="both"/>
            </w:pPr>
            <w:r w:rsidRPr="0067500F">
              <w:t xml:space="preserve">Схема территорий подверженных риску, возникновения ситуаций природного и техногенного характера </w:t>
            </w:r>
          </w:p>
        </w:tc>
        <w:tc>
          <w:tcPr>
            <w:tcW w:w="1601" w:type="dxa"/>
            <w:gridSpan w:val="2"/>
            <w:vAlign w:val="center"/>
          </w:tcPr>
          <w:p w:rsidR="0067500F" w:rsidRPr="0067500F" w:rsidRDefault="0067500F" w:rsidP="0067500F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67500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1:10000</w:t>
            </w:r>
          </w:p>
        </w:tc>
      </w:tr>
      <w:tr w:rsidR="0067500F" w:rsidRPr="0067500F" w:rsidTr="00C85B95">
        <w:tc>
          <w:tcPr>
            <w:tcW w:w="1560" w:type="dxa"/>
            <w:gridSpan w:val="3"/>
            <w:vAlign w:val="center"/>
          </w:tcPr>
          <w:p w:rsidR="0067500F" w:rsidRPr="00E619B4" w:rsidRDefault="00C85B95" w:rsidP="003A19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B95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  <w:r w:rsidR="00895B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19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12" w:type="dxa"/>
            <w:gridSpan w:val="6"/>
            <w:vAlign w:val="center"/>
          </w:tcPr>
          <w:p w:rsidR="0067500F" w:rsidRPr="00C85B95" w:rsidRDefault="00C85B95" w:rsidP="00C85B95">
            <w:pPr>
              <w:pStyle w:val="a3"/>
              <w:jc w:val="both"/>
            </w:pPr>
            <w:r w:rsidRPr="00C85B95">
              <w:rPr>
                <w:bCs/>
              </w:rPr>
              <w:t xml:space="preserve">Схема границ населенных пунктов </w:t>
            </w:r>
          </w:p>
        </w:tc>
        <w:tc>
          <w:tcPr>
            <w:tcW w:w="1601" w:type="dxa"/>
            <w:gridSpan w:val="2"/>
            <w:vAlign w:val="center"/>
          </w:tcPr>
          <w:p w:rsidR="0067500F" w:rsidRPr="00C85B95" w:rsidRDefault="00C85B95" w:rsidP="0067500F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85B9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1:10000</w:t>
            </w:r>
          </w:p>
        </w:tc>
      </w:tr>
      <w:tr w:rsidR="0067500F" w:rsidRPr="0067500F" w:rsidTr="00C85B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1951"/>
        </w:trPr>
        <w:tc>
          <w:tcPr>
            <w:tcW w:w="1077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67500F" w:rsidRDefault="0067500F" w:rsidP="0067500F">
            <w:pPr>
              <w:shd w:val="clear" w:color="auto" w:fill="FFFFFF"/>
              <w:spacing w:line="230" w:lineRule="exact"/>
              <w:ind w:left="25"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67500F">
              <w:rPr>
                <w:rFonts w:ascii="Times New Roman" w:hAnsi="Times New Roman" w:cs="Times New Roman"/>
                <w:color w:val="212121"/>
                <w:spacing w:val="5"/>
                <w:sz w:val="24"/>
                <w:szCs w:val="24"/>
              </w:rPr>
              <w:t>Градостроительная документация разработана   в   соответствии с Градостроительным кодексом РФ,</w:t>
            </w:r>
            <w:r w:rsidRPr="0067500F">
              <w:rPr>
                <w:rFonts w:ascii="Times New Roman" w:hAnsi="Times New Roman" w:cs="Times New Roman"/>
                <w:color w:val="212121"/>
                <w:spacing w:val="-1"/>
                <w:sz w:val="24"/>
                <w:szCs w:val="24"/>
              </w:rPr>
              <w:t xml:space="preserve"> заданием на проектирование, градостроительным регламентом, техническими регламентами, в том </w:t>
            </w:r>
            <w:r w:rsidRPr="0067500F">
              <w:rPr>
                <w:rFonts w:ascii="Times New Roman" w:hAnsi="Times New Roman" w:cs="Times New Roman"/>
                <w:color w:val="212121"/>
                <w:spacing w:val="8"/>
                <w:sz w:val="24"/>
                <w:szCs w:val="24"/>
              </w:rPr>
              <w:t xml:space="preserve">числе устанавливающими требования по обеспечению безопасной эксплуатации зданий, строений, </w:t>
            </w:r>
            <w:r w:rsidRPr="0067500F">
              <w:rPr>
                <w:rFonts w:ascii="Times New Roman" w:hAnsi="Times New Roman" w:cs="Times New Roman"/>
                <w:color w:val="212121"/>
                <w:spacing w:val="2"/>
                <w:sz w:val="24"/>
                <w:szCs w:val="24"/>
              </w:rPr>
              <w:t xml:space="preserve">сооружений и безопасного использования прилегающих к ним территорий, и с соблюдением технических </w:t>
            </w:r>
            <w:r w:rsidRPr="0067500F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 xml:space="preserve">условий.                                              </w:t>
            </w:r>
          </w:p>
          <w:p w:rsidR="0067500F" w:rsidRPr="0067500F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00F" w:rsidRPr="0067500F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500F">
              <w:rPr>
                <w:rFonts w:ascii="Times New Roman" w:hAnsi="Times New Roman" w:cs="Times New Roman"/>
                <w:sz w:val="24"/>
                <w:szCs w:val="24"/>
              </w:rPr>
              <w:t xml:space="preserve">Нач. отдела:                                            М.В. </w:t>
            </w:r>
            <w:proofErr w:type="spellStart"/>
            <w:r w:rsidRPr="0067500F">
              <w:rPr>
                <w:rFonts w:ascii="Times New Roman" w:hAnsi="Times New Roman" w:cs="Times New Roman"/>
                <w:sz w:val="24"/>
                <w:szCs w:val="24"/>
              </w:rPr>
              <w:t>Черномуров</w:t>
            </w:r>
            <w:proofErr w:type="spellEnd"/>
          </w:p>
        </w:tc>
      </w:tr>
      <w:tr w:rsidR="0067500F" w:rsidRPr="0067500F" w:rsidTr="00C85B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8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378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C85B9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207" w:hanging="4"/>
              <w:rPr>
                <w:rFonts w:ascii="Times New Roman" w:hAnsi="Times New Roman" w:cs="Times New Roman"/>
              </w:rPr>
            </w:pPr>
            <w:r w:rsidRPr="00C85B95">
              <w:rPr>
                <w:rFonts w:ascii="Times New Roman" w:hAnsi="Times New Roman" w:cs="Times New Roman"/>
                <w:b/>
                <w:bCs/>
              </w:rPr>
              <w:t>1</w:t>
            </w:r>
            <w:r w:rsidR="00C85B95" w:rsidRPr="00C85B95">
              <w:rPr>
                <w:rFonts w:ascii="Times New Roman" w:hAnsi="Times New Roman" w:cs="Times New Roman"/>
                <w:b/>
                <w:bCs/>
              </w:rPr>
              <w:t>2</w:t>
            </w:r>
            <w:r w:rsidRPr="00C85B95">
              <w:rPr>
                <w:rFonts w:ascii="Times New Roman" w:hAnsi="Times New Roman" w:cs="Times New Roman"/>
                <w:b/>
                <w:bCs/>
              </w:rPr>
              <w:t xml:space="preserve">  ГП</w:t>
            </w:r>
          </w:p>
        </w:tc>
      </w:tr>
      <w:tr w:rsidR="0067500F" w:rsidRPr="0067500F" w:rsidTr="00C85B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hRule="exact" w:val="28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78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500F" w:rsidRPr="00C85B95" w:rsidRDefault="0067500F" w:rsidP="0067500F">
            <w:pPr>
              <w:rPr>
                <w:rFonts w:ascii="Times New Roman" w:hAnsi="Times New Roman" w:cs="Times New Roman"/>
              </w:rPr>
            </w:pPr>
          </w:p>
        </w:tc>
      </w:tr>
      <w:tr w:rsidR="0067500F" w:rsidRPr="0067500F" w:rsidTr="00C85B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hRule="exact" w:val="26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378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3A190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85B95">
              <w:rPr>
                <w:rFonts w:ascii="Times New Roman" w:hAnsi="Times New Roman" w:cs="Times New Roman"/>
              </w:rPr>
              <w:t xml:space="preserve">Генеральный план муниципального образования </w:t>
            </w:r>
            <w:r w:rsidR="003A1903">
              <w:rPr>
                <w:rFonts w:ascii="Times New Roman" w:hAnsi="Times New Roman" w:cs="Times New Roman"/>
              </w:rPr>
              <w:t>«</w:t>
            </w:r>
            <w:proofErr w:type="spellStart"/>
            <w:r w:rsidR="00C85B95" w:rsidRPr="00C85B95">
              <w:rPr>
                <w:rFonts w:ascii="Times New Roman" w:hAnsi="Times New Roman" w:cs="Times New Roman"/>
              </w:rPr>
              <w:t>Сергиевск</w:t>
            </w:r>
            <w:r w:rsidR="003A1903">
              <w:rPr>
                <w:rFonts w:ascii="Times New Roman" w:hAnsi="Times New Roman" w:cs="Times New Roman"/>
              </w:rPr>
              <w:t>ое</w:t>
            </w:r>
            <w:proofErr w:type="spellEnd"/>
            <w:r w:rsidR="00C85B95" w:rsidRPr="00C85B95">
              <w:rPr>
                <w:rFonts w:ascii="Times New Roman" w:hAnsi="Times New Roman" w:cs="Times New Roman"/>
              </w:rPr>
              <w:t xml:space="preserve"> сельско</w:t>
            </w:r>
            <w:r w:rsidR="003A1903">
              <w:rPr>
                <w:rFonts w:ascii="Times New Roman" w:hAnsi="Times New Roman" w:cs="Times New Roman"/>
              </w:rPr>
              <w:t xml:space="preserve">е </w:t>
            </w:r>
            <w:r w:rsidR="00C85B95" w:rsidRPr="00C85B95">
              <w:rPr>
                <w:rFonts w:ascii="Times New Roman" w:hAnsi="Times New Roman" w:cs="Times New Roman"/>
              </w:rPr>
              <w:t>поселени</w:t>
            </w:r>
            <w:r w:rsidR="003A1903">
              <w:rPr>
                <w:rFonts w:ascii="Times New Roman" w:hAnsi="Times New Roman" w:cs="Times New Roman"/>
              </w:rPr>
              <w:t xml:space="preserve">е» </w:t>
            </w:r>
            <w:proofErr w:type="spellStart"/>
            <w:r w:rsidR="003A1903">
              <w:rPr>
                <w:rFonts w:ascii="Times New Roman" w:hAnsi="Times New Roman" w:cs="Times New Roman"/>
              </w:rPr>
              <w:t>Гиагинского</w:t>
            </w:r>
            <w:proofErr w:type="spellEnd"/>
            <w:r w:rsidR="003A1903">
              <w:rPr>
                <w:rFonts w:ascii="Times New Roman" w:hAnsi="Times New Roman" w:cs="Times New Roman"/>
              </w:rPr>
              <w:t xml:space="preserve"> района Республики Адыгея</w:t>
            </w:r>
          </w:p>
        </w:tc>
      </w:tr>
      <w:tr w:rsidR="0067500F" w:rsidRPr="0067500F" w:rsidTr="00C85B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hRule="exact" w:val="27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78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67500F" w:rsidRPr="0067500F" w:rsidTr="00C85B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hRule="exact" w:val="49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3"/>
              <w:jc w:val="center"/>
              <w:rPr>
                <w:rFonts w:ascii="Times New Roman" w:hAnsi="Times New Roman" w:cs="Times New Roman"/>
              </w:rPr>
            </w:pPr>
            <w:r w:rsidRPr="00C85B95">
              <w:rPr>
                <w:rFonts w:ascii="Times New Roman" w:hAnsi="Times New Roman" w:cs="Times New Roman"/>
              </w:rPr>
              <w:t>Изм.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5B95">
              <w:rPr>
                <w:rFonts w:ascii="Times New Roman" w:hAnsi="Times New Roman" w:cs="Times New Roman"/>
              </w:rPr>
              <w:t>Кол.</w:t>
            </w:r>
          </w:p>
        </w:tc>
        <w:tc>
          <w:tcPr>
            <w:tcW w:w="5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5B95">
              <w:rPr>
                <w:rFonts w:ascii="Times New Roman" w:hAnsi="Times New Roman" w:cs="Times New Roman"/>
                <w:spacing w:val="-1"/>
              </w:rPr>
              <w:t>Лист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  <w:jc w:val="center"/>
              <w:rPr>
                <w:rFonts w:ascii="Times New Roman" w:hAnsi="Times New Roman" w:cs="Times New Roman"/>
              </w:rPr>
            </w:pPr>
            <w:r w:rsidRPr="00C85B95">
              <w:rPr>
                <w:rFonts w:ascii="Times New Roman" w:hAnsi="Times New Roman" w:cs="Times New Roman"/>
                <w:spacing w:val="-4"/>
              </w:rPr>
              <w:t>№</w:t>
            </w:r>
            <w:r w:rsidR="00C85B95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C85B95">
              <w:rPr>
                <w:rFonts w:ascii="Times New Roman" w:hAnsi="Times New Roman" w:cs="Times New Roman"/>
                <w:spacing w:val="-4"/>
              </w:rPr>
              <w:t>док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8"/>
              <w:jc w:val="center"/>
              <w:rPr>
                <w:rFonts w:ascii="Times New Roman" w:hAnsi="Times New Roman" w:cs="Times New Roman"/>
              </w:rPr>
            </w:pPr>
            <w:r w:rsidRPr="00C85B95">
              <w:rPr>
                <w:rFonts w:ascii="Times New Roman" w:hAnsi="Times New Roman" w:cs="Times New Roman"/>
                <w:spacing w:val="-3"/>
              </w:rPr>
              <w:t>Подпись</w:t>
            </w:r>
          </w:p>
        </w:tc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500F" w:rsidRPr="00C85B95" w:rsidRDefault="0067500F" w:rsidP="0067500F">
            <w:pPr>
              <w:jc w:val="center"/>
              <w:rPr>
                <w:rFonts w:ascii="Times New Roman" w:hAnsi="Times New Roman" w:cs="Times New Roman"/>
              </w:rPr>
            </w:pPr>
            <w:r w:rsidRPr="00C85B95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378" w:type="dxa"/>
            <w:gridSpan w:val="4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67500F" w:rsidRPr="0067500F" w:rsidTr="00C85B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hRule="exact" w:val="398"/>
        </w:trPr>
        <w:tc>
          <w:tcPr>
            <w:tcW w:w="12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85B95">
              <w:rPr>
                <w:rFonts w:ascii="Times New Roman" w:hAnsi="Times New Roman" w:cs="Times New Roman"/>
              </w:rPr>
              <w:t>Директор</w:t>
            </w:r>
          </w:p>
        </w:tc>
        <w:tc>
          <w:tcPr>
            <w:tcW w:w="19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85B95">
              <w:rPr>
                <w:rFonts w:ascii="Times New Roman" w:hAnsi="Times New Roman" w:cs="Times New Roman"/>
              </w:rPr>
              <w:t>Кочергин С.Г.</w:t>
            </w:r>
          </w:p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85B95">
              <w:rPr>
                <w:rFonts w:ascii="Times New Roman" w:hAnsi="Times New Roman" w:cs="Times New Roman"/>
              </w:rPr>
              <w:t>Генеральный план муниципального образования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4"/>
              <w:jc w:val="center"/>
              <w:rPr>
                <w:rFonts w:ascii="Times New Roman" w:hAnsi="Times New Roman" w:cs="Times New Roman"/>
              </w:rPr>
            </w:pPr>
            <w:r w:rsidRPr="00C85B95">
              <w:rPr>
                <w:rFonts w:ascii="Times New Roman" w:hAnsi="Times New Roman" w:cs="Times New Roman"/>
                <w:spacing w:val="-5"/>
              </w:rPr>
              <w:t>стадия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5B95">
              <w:rPr>
                <w:rFonts w:ascii="Times New Roman" w:hAnsi="Times New Roman" w:cs="Times New Roman"/>
                <w:spacing w:val="-4"/>
              </w:rPr>
              <w:t>лист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85B95">
              <w:rPr>
                <w:rFonts w:ascii="Times New Roman" w:hAnsi="Times New Roman" w:cs="Times New Roman"/>
                <w:spacing w:val="-3"/>
              </w:rPr>
              <w:t>листов</w:t>
            </w:r>
          </w:p>
        </w:tc>
      </w:tr>
      <w:tr w:rsidR="0067500F" w:rsidRPr="0067500F" w:rsidTr="00C85B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16"/>
        </w:trPr>
        <w:tc>
          <w:tcPr>
            <w:tcW w:w="127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85B95">
              <w:rPr>
                <w:rFonts w:ascii="Times New Roman" w:hAnsi="Times New Roman" w:cs="Times New Roman"/>
              </w:rPr>
              <w:t>Нач. отд.</w:t>
            </w:r>
          </w:p>
        </w:tc>
        <w:tc>
          <w:tcPr>
            <w:tcW w:w="196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"/>
              <w:rPr>
                <w:rFonts w:ascii="Times New Roman" w:hAnsi="Times New Roman" w:cs="Times New Roman"/>
              </w:rPr>
            </w:pPr>
            <w:proofErr w:type="spellStart"/>
            <w:r w:rsidRPr="00C85B95">
              <w:rPr>
                <w:rFonts w:ascii="Times New Roman" w:hAnsi="Times New Roman" w:cs="Times New Roman"/>
              </w:rPr>
              <w:t>Черномуров</w:t>
            </w:r>
            <w:proofErr w:type="spellEnd"/>
            <w:r w:rsidRPr="00C85B95">
              <w:rPr>
                <w:rFonts w:ascii="Times New Roman" w:hAnsi="Times New Roman" w:cs="Times New Roman"/>
              </w:rPr>
              <w:t xml:space="preserve"> М.В.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500F" w:rsidRPr="00C85B95" w:rsidRDefault="0067500F" w:rsidP="006750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02"/>
              <w:jc w:val="center"/>
              <w:rPr>
                <w:rFonts w:ascii="Times New Roman" w:hAnsi="Times New Roman" w:cs="Times New Roman"/>
              </w:rPr>
            </w:pPr>
            <w:r w:rsidRPr="00C85B95">
              <w:rPr>
                <w:rFonts w:ascii="Times New Roman" w:hAnsi="Times New Roman" w:cs="Times New Roman"/>
                <w:bCs/>
              </w:rPr>
              <w:t>ГП</w:t>
            </w:r>
          </w:p>
        </w:tc>
        <w:tc>
          <w:tcPr>
            <w:tcW w:w="82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500F" w:rsidRPr="00BB7B10" w:rsidRDefault="00E619B4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67500F" w:rsidRPr="0067500F" w:rsidTr="00A531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412"/>
        </w:trPr>
        <w:tc>
          <w:tcPr>
            <w:tcW w:w="127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85B95">
              <w:rPr>
                <w:rFonts w:ascii="Times New Roman" w:hAnsi="Times New Roman" w:cs="Times New Roman"/>
              </w:rPr>
              <w:t>ГИП</w:t>
            </w:r>
          </w:p>
        </w:tc>
        <w:tc>
          <w:tcPr>
            <w:tcW w:w="1965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85B95">
              <w:rPr>
                <w:rFonts w:ascii="Times New Roman" w:hAnsi="Times New Roman" w:cs="Times New Roman"/>
              </w:rPr>
              <w:t>Гришин В.В.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500F" w:rsidRPr="00C85B95" w:rsidRDefault="0067500F" w:rsidP="006750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500F" w:rsidRPr="00C85B95" w:rsidRDefault="0067500F" w:rsidP="006750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500F" w:rsidRPr="00C85B95" w:rsidRDefault="0067500F" w:rsidP="006750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500F" w:rsidRPr="00C85B95" w:rsidRDefault="0067500F" w:rsidP="0067500F">
            <w:pPr>
              <w:rPr>
                <w:rFonts w:ascii="Times New Roman" w:hAnsi="Times New Roman" w:cs="Times New Roman"/>
              </w:rPr>
            </w:pPr>
          </w:p>
        </w:tc>
      </w:tr>
      <w:tr w:rsidR="0067500F" w:rsidRPr="0067500F" w:rsidTr="00C85B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hRule="exact" w:val="444"/>
        </w:trPr>
        <w:tc>
          <w:tcPr>
            <w:tcW w:w="12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85B95">
              <w:rPr>
                <w:rFonts w:ascii="Times New Roman" w:hAnsi="Times New Roman" w:cs="Times New Roman"/>
              </w:rPr>
              <w:t>Инженер</w:t>
            </w:r>
          </w:p>
        </w:tc>
        <w:tc>
          <w:tcPr>
            <w:tcW w:w="19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85B95">
              <w:rPr>
                <w:rFonts w:ascii="Times New Roman" w:hAnsi="Times New Roman" w:cs="Times New Roman"/>
              </w:rPr>
              <w:t>Акимов М.А.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8" w:lineRule="exact"/>
              <w:ind w:right="-40"/>
              <w:jc w:val="center"/>
              <w:rPr>
                <w:rFonts w:ascii="Times New Roman" w:hAnsi="Times New Roman" w:cs="Times New Roman"/>
              </w:rPr>
            </w:pPr>
            <w:r w:rsidRPr="00C85B95">
              <w:rPr>
                <w:rFonts w:ascii="Times New Roman" w:hAnsi="Times New Roman" w:cs="Times New Roman"/>
              </w:rPr>
              <w:t>Общие данные</w:t>
            </w:r>
          </w:p>
        </w:tc>
        <w:tc>
          <w:tcPr>
            <w:tcW w:w="3018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4" w:lineRule="exact"/>
              <w:ind w:hanging="4"/>
              <w:jc w:val="center"/>
              <w:rPr>
                <w:rFonts w:ascii="Times New Roman" w:hAnsi="Times New Roman" w:cs="Times New Roman"/>
              </w:rPr>
            </w:pPr>
            <w:r w:rsidRPr="00C85B95">
              <w:rPr>
                <w:rFonts w:ascii="Times New Roman" w:hAnsi="Times New Roman" w:cs="Times New Roman"/>
              </w:rPr>
              <w:t>ООО «СГУ Аэрокосмические технологии и мониторинг»</w:t>
            </w:r>
          </w:p>
        </w:tc>
      </w:tr>
      <w:tr w:rsidR="0067500F" w:rsidRPr="0067500F" w:rsidTr="00C85B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hRule="exact" w:val="497"/>
        </w:trPr>
        <w:tc>
          <w:tcPr>
            <w:tcW w:w="12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85B95">
              <w:rPr>
                <w:rFonts w:ascii="Times New Roman" w:hAnsi="Times New Roman" w:cs="Times New Roman"/>
              </w:rPr>
              <w:t>Инженер</w:t>
            </w:r>
          </w:p>
        </w:tc>
        <w:tc>
          <w:tcPr>
            <w:tcW w:w="19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85B95">
              <w:rPr>
                <w:rFonts w:ascii="Times New Roman" w:hAnsi="Times New Roman" w:cs="Times New Roman"/>
              </w:rPr>
              <w:t>Сотников А.А.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00F" w:rsidRPr="00C85B95" w:rsidRDefault="0067500F" w:rsidP="006750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500F" w:rsidRPr="00C85B95" w:rsidRDefault="0067500F" w:rsidP="006750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18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500F" w:rsidRPr="00C85B95" w:rsidRDefault="0067500F" w:rsidP="0067500F">
            <w:pPr>
              <w:rPr>
                <w:rFonts w:ascii="Times New Roman" w:hAnsi="Times New Roman" w:cs="Times New Roman"/>
              </w:rPr>
            </w:pPr>
          </w:p>
        </w:tc>
      </w:tr>
    </w:tbl>
    <w:p w:rsidR="0067500F" w:rsidRDefault="0067500F" w:rsidP="00D1242F">
      <w:pPr>
        <w:spacing w:line="360" w:lineRule="auto"/>
        <w:ind w:firstLine="6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A1903" w:rsidRDefault="003A1903" w:rsidP="00E52C6B">
      <w:pPr>
        <w:spacing w:after="0" w:line="360" w:lineRule="auto"/>
        <w:ind w:firstLine="65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A1903" w:rsidRDefault="003A1903" w:rsidP="00E52C6B">
      <w:pPr>
        <w:spacing w:after="0" w:line="360" w:lineRule="auto"/>
        <w:ind w:firstLine="65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A1903" w:rsidRDefault="003A1903" w:rsidP="00E52C6B">
      <w:pPr>
        <w:spacing w:after="0" w:line="360" w:lineRule="auto"/>
        <w:ind w:firstLine="65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7B10" w:rsidRDefault="00BB7B10" w:rsidP="00E52C6B">
      <w:pPr>
        <w:spacing w:after="0" w:line="360" w:lineRule="auto"/>
        <w:ind w:firstLine="65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2C6B" w:rsidRPr="00E52C6B" w:rsidRDefault="00031CFB" w:rsidP="00E52C6B">
      <w:pPr>
        <w:spacing w:after="0" w:line="360" w:lineRule="auto"/>
        <w:ind w:firstLine="65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2C6B">
        <w:rPr>
          <w:rFonts w:ascii="Times New Roman" w:hAnsi="Times New Roman" w:cs="Times New Roman"/>
          <w:b/>
          <w:bCs/>
          <w:sz w:val="28"/>
          <w:szCs w:val="28"/>
        </w:rPr>
        <w:t>ТОМ</w:t>
      </w:r>
      <w:r w:rsidR="00615CB6" w:rsidRPr="00E52C6B">
        <w:rPr>
          <w:rFonts w:ascii="Times New Roman" w:hAnsi="Times New Roman" w:cs="Times New Roman"/>
          <w:b/>
          <w:bCs/>
          <w:sz w:val="28"/>
          <w:szCs w:val="28"/>
        </w:rPr>
        <w:t xml:space="preserve"> 1. </w:t>
      </w:r>
    </w:p>
    <w:p w:rsidR="00615CB6" w:rsidRPr="00221166" w:rsidRDefault="00615CB6" w:rsidP="00221166">
      <w:pPr>
        <w:spacing w:after="0" w:line="360" w:lineRule="auto"/>
        <w:ind w:firstLine="65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2C6B">
        <w:rPr>
          <w:rFonts w:ascii="Times New Roman" w:hAnsi="Times New Roman" w:cs="Times New Roman"/>
          <w:b/>
          <w:bCs/>
          <w:sz w:val="28"/>
          <w:szCs w:val="28"/>
        </w:rPr>
        <w:t>ПОЛОЖЕНИЕ О ТЕРРИТОРИАЛЬНОМ ПЛАНИРОВАНИИ ГЕНЕРАЛЬНОГО ПЛАНА МУНИЦИПАЛЬНОГО ОБРАЗОВАНИЯ СЕРГИЕВСКОГО СЕЛЬСКОГО ПОСЕЛЕНИЯ ГИАГИНСКОГО РАЙОНА РЕСПУБЛИКИК</w:t>
      </w:r>
      <w:r w:rsidR="00D1242F" w:rsidRPr="00E52C6B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E52C6B">
        <w:rPr>
          <w:rFonts w:ascii="Times New Roman" w:hAnsi="Times New Roman" w:cs="Times New Roman"/>
          <w:b/>
          <w:bCs/>
          <w:sz w:val="28"/>
          <w:szCs w:val="28"/>
        </w:rPr>
        <w:t xml:space="preserve"> АДЫГЕЯ</w:t>
      </w:r>
    </w:p>
    <w:sdt>
      <w:sdtPr>
        <w:rPr>
          <w:rFonts w:asciiTheme="minorHAnsi" w:eastAsiaTheme="minorEastAsia" w:hAnsiTheme="minorHAnsi" w:cstheme="minorBidi"/>
          <w:bCs w:val="0"/>
          <w:color w:val="auto"/>
          <w:sz w:val="22"/>
          <w:szCs w:val="22"/>
          <w:lang w:eastAsia="ru-RU"/>
        </w:rPr>
        <w:id w:val="-378780795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</w:rPr>
      </w:sdtEndPr>
      <w:sdtContent>
        <w:p w:rsidR="00221166" w:rsidRDefault="00221166">
          <w:pPr>
            <w:pStyle w:val="a9"/>
          </w:pPr>
        </w:p>
        <w:p w:rsidR="00221166" w:rsidRPr="00221166" w:rsidRDefault="00221166">
          <w:pPr>
            <w:pStyle w:val="11"/>
            <w:rPr>
              <w:rFonts w:eastAsiaTheme="minorEastAsia"/>
              <w:noProof/>
              <w:sz w:val="28"/>
              <w:szCs w:val="28"/>
            </w:rPr>
          </w:pPr>
          <w:r w:rsidRPr="00221166">
            <w:rPr>
              <w:sz w:val="28"/>
              <w:szCs w:val="28"/>
            </w:rPr>
            <w:fldChar w:fldCharType="begin"/>
          </w:r>
          <w:r w:rsidRPr="00221166">
            <w:rPr>
              <w:sz w:val="28"/>
              <w:szCs w:val="28"/>
            </w:rPr>
            <w:instrText xml:space="preserve"> TOC \o "1-3" \h \z \u </w:instrText>
          </w:r>
          <w:r w:rsidRPr="00221166">
            <w:rPr>
              <w:sz w:val="28"/>
              <w:szCs w:val="28"/>
            </w:rPr>
            <w:fldChar w:fldCharType="separate"/>
          </w:r>
          <w:hyperlink w:anchor="_Toc333836028" w:history="1">
            <w:r w:rsidRPr="00221166">
              <w:rPr>
                <w:rStyle w:val="a8"/>
                <w:noProof/>
                <w:sz w:val="28"/>
                <w:szCs w:val="28"/>
              </w:rPr>
              <w:t>ВВЕДЕНИЕ</w:t>
            </w:r>
            <w:r w:rsidRPr="00221166">
              <w:rPr>
                <w:noProof/>
                <w:webHidden/>
                <w:sz w:val="28"/>
                <w:szCs w:val="28"/>
              </w:rPr>
              <w:tab/>
            </w:r>
            <w:r w:rsidRPr="00221166">
              <w:rPr>
                <w:noProof/>
                <w:webHidden/>
                <w:sz w:val="28"/>
                <w:szCs w:val="28"/>
              </w:rPr>
              <w:fldChar w:fldCharType="begin"/>
            </w:r>
            <w:r w:rsidRPr="00221166">
              <w:rPr>
                <w:noProof/>
                <w:webHidden/>
                <w:sz w:val="28"/>
                <w:szCs w:val="28"/>
              </w:rPr>
              <w:instrText xml:space="preserve"> PAGEREF _Toc333836028 \h </w:instrText>
            </w:r>
            <w:r w:rsidRPr="00221166">
              <w:rPr>
                <w:noProof/>
                <w:webHidden/>
                <w:sz w:val="28"/>
                <w:szCs w:val="28"/>
              </w:rPr>
            </w:r>
            <w:r w:rsidRPr="0022116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914E4">
              <w:rPr>
                <w:noProof/>
                <w:webHidden/>
                <w:sz w:val="28"/>
                <w:szCs w:val="28"/>
              </w:rPr>
              <w:t>6</w:t>
            </w:r>
            <w:r w:rsidRPr="0022116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21166" w:rsidRPr="00221166" w:rsidRDefault="00BC0F6C">
          <w:pPr>
            <w:pStyle w:val="11"/>
            <w:rPr>
              <w:rFonts w:eastAsiaTheme="minorEastAsia"/>
              <w:noProof/>
              <w:sz w:val="28"/>
              <w:szCs w:val="28"/>
            </w:rPr>
          </w:pPr>
          <w:hyperlink w:anchor="_Toc333836029" w:history="1">
            <w:r w:rsidR="00221166" w:rsidRPr="00221166">
              <w:rPr>
                <w:rStyle w:val="a8"/>
                <w:noProof/>
                <w:sz w:val="28"/>
                <w:szCs w:val="28"/>
              </w:rPr>
              <w:t>1. ОБЩИЕ ПОЛОЖЕНИЯ</w:t>
            </w:r>
            <w:r w:rsidR="00221166" w:rsidRPr="00221166">
              <w:rPr>
                <w:noProof/>
                <w:webHidden/>
                <w:sz w:val="28"/>
                <w:szCs w:val="28"/>
              </w:rPr>
              <w:tab/>
            </w:r>
            <w:r w:rsidR="00221166" w:rsidRPr="00221166">
              <w:rPr>
                <w:noProof/>
                <w:webHidden/>
                <w:sz w:val="28"/>
                <w:szCs w:val="28"/>
              </w:rPr>
              <w:fldChar w:fldCharType="begin"/>
            </w:r>
            <w:r w:rsidR="00221166" w:rsidRPr="00221166">
              <w:rPr>
                <w:noProof/>
                <w:webHidden/>
                <w:sz w:val="28"/>
                <w:szCs w:val="28"/>
              </w:rPr>
              <w:instrText xml:space="preserve"> PAGEREF _Toc333836029 \h </w:instrText>
            </w:r>
            <w:r w:rsidR="00221166" w:rsidRPr="00221166">
              <w:rPr>
                <w:noProof/>
                <w:webHidden/>
                <w:sz w:val="28"/>
                <w:szCs w:val="28"/>
              </w:rPr>
            </w:r>
            <w:r w:rsidR="00221166" w:rsidRPr="0022116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914E4">
              <w:rPr>
                <w:noProof/>
                <w:webHidden/>
                <w:sz w:val="28"/>
                <w:szCs w:val="28"/>
              </w:rPr>
              <w:t>8</w:t>
            </w:r>
            <w:r w:rsidR="00221166" w:rsidRPr="0022116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21166" w:rsidRPr="00221166" w:rsidRDefault="00BC0F6C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33836030" w:history="1">
            <w:r w:rsidR="00221166" w:rsidRPr="0022116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1.1. Содержание и назначение генерального плана</w: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_Toc333836030 \h </w:instrTex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14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21166" w:rsidRPr="00221166" w:rsidRDefault="00BC0F6C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33836031" w:history="1">
            <w:r w:rsidR="00221166" w:rsidRPr="0022116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1.2. Цели и задачи территориального планирования</w: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_Toc333836031 \h </w:instrTex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14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21166" w:rsidRPr="00221166" w:rsidRDefault="00BC0F6C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33836032" w:history="1">
            <w:r w:rsidR="00221166" w:rsidRPr="0022116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1.3. Выводы комплексного градостроительного анализа</w: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_Toc333836032 \h </w:instrTex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14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21166" w:rsidRPr="00221166" w:rsidRDefault="00BC0F6C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33836033" w:history="1">
            <w:r w:rsidR="00221166" w:rsidRPr="0022116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1.4. Основные проектные этапы</w: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_Toc333836033 \h </w:instrTex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14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21166" w:rsidRPr="00221166" w:rsidRDefault="00BC0F6C">
          <w:pPr>
            <w:pStyle w:val="11"/>
            <w:rPr>
              <w:rFonts w:eastAsiaTheme="minorEastAsia"/>
              <w:noProof/>
              <w:sz w:val="28"/>
              <w:szCs w:val="28"/>
            </w:rPr>
          </w:pPr>
          <w:hyperlink w:anchor="_Toc333836034" w:history="1">
            <w:r w:rsidR="00221166" w:rsidRPr="00221166">
              <w:rPr>
                <w:rStyle w:val="a8"/>
                <w:noProof/>
                <w:sz w:val="28"/>
                <w:szCs w:val="28"/>
              </w:rPr>
              <w:t>2. ПЕРЕЧЕНЬ МЕРОПРИЯТИЙ ПО ТЕРРИТОРИАЛЬНОМУ ПЛАНИРОВАНИЮ</w:t>
            </w:r>
            <w:r w:rsidR="00221166" w:rsidRPr="00221166">
              <w:rPr>
                <w:noProof/>
                <w:webHidden/>
                <w:sz w:val="28"/>
                <w:szCs w:val="28"/>
              </w:rPr>
              <w:tab/>
            </w:r>
            <w:r w:rsidR="00221166" w:rsidRPr="00221166">
              <w:rPr>
                <w:noProof/>
                <w:webHidden/>
                <w:sz w:val="28"/>
                <w:szCs w:val="28"/>
              </w:rPr>
              <w:fldChar w:fldCharType="begin"/>
            </w:r>
            <w:r w:rsidR="00221166" w:rsidRPr="00221166">
              <w:rPr>
                <w:noProof/>
                <w:webHidden/>
                <w:sz w:val="28"/>
                <w:szCs w:val="28"/>
              </w:rPr>
              <w:instrText xml:space="preserve"> PAGEREF _Toc333836034 \h </w:instrText>
            </w:r>
            <w:r w:rsidR="00221166" w:rsidRPr="00221166">
              <w:rPr>
                <w:noProof/>
                <w:webHidden/>
                <w:sz w:val="28"/>
                <w:szCs w:val="28"/>
              </w:rPr>
            </w:r>
            <w:r w:rsidR="00221166" w:rsidRPr="0022116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914E4">
              <w:rPr>
                <w:noProof/>
                <w:webHidden/>
                <w:sz w:val="28"/>
                <w:szCs w:val="28"/>
              </w:rPr>
              <w:t>16</w:t>
            </w:r>
            <w:r w:rsidR="00221166" w:rsidRPr="0022116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21166" w:rsidRPr="00221166" w:rsidRDefault="00BC0F6C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33836035" w:history="1">
            <w:r w:rsidR="00221166" w:rsidRPr="0022116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2.1. Мероприятия по развитию планировочной структуры и основных функциональных зон для обеспечения размещения объектов капитального строительства</w: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_Toc333836035 \h </w:instrTex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14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21166" w:rsidRPr="00221166" w:rsidRDefault="00BC0F6C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33836036" w:history="1">
            <w:r w:rsidR="00221166" w:rsidRPr="0022116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2.2. Мероприятия по развитию и размещению объектов жилищной сферы</w: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_Toc333836036 \h </w:instrTex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14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21166" w:rsidRPr="00221166" w:rsidRDefault="00BC0F6C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33836037" w:history="1">
            <w:r w:rsidR="00221166" w:rsidRPr="0022116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2.3. Мероприятия по размещению объектов социальной сферы</w: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_Toc333836037 \h </w:instrTex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14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21166" w:rsidRPr="00221166" w:rsidRDefault="00BC0F6C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33836038" w:history="1">
            <w:r w:rsidR="00221166" w:rsidRPr="0022116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2.4. Мероприятия по развитию производственно-хозяйственного комплекса</w: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_Toc333836038 \h </w:instrTex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14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21166" w:rsidRPr="00221166" w:rsidRDefault="00BC0F6C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33836039" w:history="1">
            <w:r w:rsidR="00221166" w:rsidRPr="0022116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2.5. Мероприятия по развитию транспортной инфраструктуры и связи</w: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_Toc333836039 \h </w:instrTex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14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21166" w:rsidRPr="00221166" w:rsidRDefault="00BC0F6C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33836040" w:history="1">
            <w:r w:rsidR="00221166" w:rsidRPr="0022116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2.6. Мероприятия по развитию и размещению объектов инженерных сетей и сооружений</w: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_Toc333836040 \h </w:instrTex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14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21166" w:rsidRPr="00221166" w:rsidRDefault="00BC0F6C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33836041" w:history="1">
            <w:r w:rsidR="00221166" w:rsidRPr="0022116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2.7. Мероприятия по санитарной очистке территории</w: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_Toc333836041 \h </w:instrTex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14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21166" w:rsidRPr="00221166" w:rsidRDefault="00BC0F6C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33836042" w:history="1">
            <w:r w:rsidR="00221166" w:rsidRPr="0022116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2.8. Мероприятия по охране окружающей среды</w: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_Toc333836042 \h </w:instrTex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14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21166" w:rsidRPr="00221166" w:rsidRDefault="00BC0F6C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33836043" w:history="1">
            <w:r w:rsidR="00221166" w:rsidRPr="0022116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2.9. Мероприятия по предотвращению чрезвычайных ситуаций природного и техногенного характера</w: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_Toc333836043 \h </w:instrTex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14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221166" w:rsidRPr="002211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21166" w:rsidRPr="00221166" w:rsidRDefault="00221166">
          <w:pPr>
            <w:rPr>
              <w:rFonts w:ascii="Times New Roman" w:hAnsi="Times New Roman" w:cs="Times New Roman"/>
              <w:sz w:val="28"/>
              <w:szCs w:val="28"/>
            </w:rPr>
          </w:pPr>
          <w:r w:rsidRPr="00221166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52C6B" w:rsidRDefault="00E52C6B" w:rsidP="00615CB6">
      <w:pPr>
        <w:ind w:firstLine="6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C6B" w:rsidRDefault="00E52C6B" w:rsidP="0022116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5CB6" w:rsidRPr="003C522B" w:rsidRDefault="00615CB6" w:rsidP="003C522B">
      <w:pPr>
        <w:pStyle w:val="1"/>
        <w:spacing w:after="200"/>
      </w:pPr>
      <w:bookmarkStart w:id="2" w:name="_Toc333836028"/>
      <w:r w:rsidRPr="00CC0927">
        <w:t>ВВЕДЕНИЕ</w:t>
      </w:r>
      <w:bookmarkEnd w:id="2"/>
    </w:p>
    <w:p w:rsidR="00615CB6" w:rsidRPr="00615CB6" w:rsidRDefault="00615CB6" w:rsidP="003C522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Генеральный план </w:t>
      </w:r>
      <w:r>
        <w:rPr>
          <w:rFonts w:ascii="Times New Roman" w:hAnsi="Times New Roman" w:cs="Times New Roman"/>
          <w:sz w:val="28"/>
          <w:szCs w:val="28"/>
        </w:rPr>
        <w:t>Сергиев</w:t>
      </w:r>
      <w:bookmarkStart w:id="3" w:name="_GoBack"/>
      <w:bookmarkEnd w:id="3"/>
      <w:r>
        <w:rPr>
          <w:rFonts w:ascii="Times New Roman" w:hAnsi="Times New Roman" w:cs="Times New Roman"/>
          <w:sz w:val="28"/>
          <w:szCs w:val="28"/>
        </w:rPr>
        <w:t>ского</w:t>
      </w:r>
      <w:r w:rsidRPr="00615CB6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Гиагинского</w:t>
      </w:r>
      <w:proofErr w:type="spellEnd"/>
      <w:r w:rsidRPr="00615CB6">
        <w:rPr>
          <w:rFonts w:ascii="Times New Roman" w:hAnsi="Times New Roman" w:cs="Times New Roman"/>
          <w:sz w:val="28"/>
          <w:szCs w:val="28"/>
        </w:rPr>
        <w:t xml:space="preserve"> района </w:t>
      </w:r>
      <w:r>
        <w:rPr>
          <w:rFonts w:ascii="Times New Roman" w:hAnsi="Times New Roman" w:cs="Times New Roman"/>
          <w:sz w:val="28"/>
          <w:szCs w:val="28"/>
        </w:rPr>
        <w:t>Республики Адыгея</w:t>
      </w:r>
      <w:r w:rsidRPr="00615CB6">
        <w:rPr>
          <w:rFonts w:ascii="Times New Roman" w:hAnsi="Times New Roman" w:cs="Times New Roman"/>
          <w:sz w:val="28"/>
          <w:szCs w:val="28"/>
        </w:rPr>
        <w:t xml:space="preserve"> разработан </w:t>
      </w:r>
      <w:r w:rsidR="00E52C6B">
        <w:rPr>
          <w:rFonts w:ascii="Times New Roman" w:hAnsi="Times New Roman" w:cs="Times New Roman"/>
          <w:sz w:val="28"/>
          <w:szCs w:val="28"/>
        </w:rPr>
        <w:t>ООО «СГУ Аэрокосмические технологии и мониторинг»</w:t>
      </w:r>
      <w:r w:rsidRPr="00615CB6">
        <w:rPr>
          <w:rFonts w:ascii="Times New Roman" w:hAnsi="Times New Roman" w:cs="Times New Roman"/>
          <w:sz w:val="28"/>
          <w:szCs w:val="28"/>
        </w:rPr>
        <w:t xml:space="preserve"> по заказу Администрации </w:t>
      </w:r>
      <w:r>
        <w:rPr>
          <w:rFonts w:ascii="Times New Roman" w:hAnsi="Times New Roman" w:cs="Times New Roman"/>
          <w:sz w:val="28"/>
          <w:szCs w:val="28"/>
        </w:rPr>
        <w:t>Сергиевского</w:t>
      </w:r>
      <w:r w:rsidRPr="00615C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615CB6">
        <w:rPr>
          <w:rFonts w:ascii="Times New Roman" w:hAnsi="Times New Roman" w:cs="Times New Roman"/>
          <w:sz w:val="28"/>
          <w:szCs w:val="28"/>
        </w:rPr>
        <w:t xml:space="preserve">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Гиагинского</w:t>
      </w:r>
      <w:proofErr w:type="spellEnd"/>
      <w:r w:rsidRPr="00615CB6">
        <w:rPr>
          <w:rFonts w:ascii="Times New Roman" w:hAnsi="Times New Roman" w:cs="Times New Roman"/>
          <w:sz w:val="28"/>
          <w:szCs w:val="28"/>
        </w:rPr>
        <w:t xml:space="preserve"> района </w:t>
      </w:r>
      <w:r>
        <w:rPr>
          <w:rFonts w:ascii="Times New Roman" w:hAnsi="Times New Roman" w:cs="Times New Roman"/>
          <w:sz w:val="28"/>
          <w:szCs w:val="28"/>
        </w:rPr>
        <w:t>Республики Адыгея</w:t>
      </w:r>
      <w:r w:rsidRPr="00615CB6">
        <w:rPr>
          <w:rFonts w:ascii="Times New Roman" w:hAnsi="Times New Roman" w:cs="Times New Roman"/>
          <w:sz w:val="28"/>
          <w:szCs w:val="28"/>
        </w:rPr>
        <w:t xml:space="preserve"> в качестве документа, направленного на создание оптимальных условий устойчивого территориального и социально-экономического развития </w:t>
      </w:r>
      <w:r>
        <w:rPr>
          <w:rFonts w:ascii="Times New Roman" w:hAnsi="Times New Roman" w:cs="Times New Roman"/>
          <w:sz w:val="28"/>
          <w:szCs w:val="28"/>
        </w:rPr>
        <w:t>Сергиевского</w:t>
      </w:r>
      <w:r w:rsidRPr="00615CB6">
        <w:rPr>
          <w:rFonts w:ascii="Times New Roman" w:hAnsi="Times New Roman" w:cs="Times New Roman"/>
          <w:sz w:val="28"/>
          <w:szCs w:val="28"/>
        </w:rPr>
        <w:t xml:space="preserve"> сельского поселения до 2042 г.</w:t>
      </w:r>
    </w:p>
    <w:p w:rsidR="00615CB6" w:rsidRPr="00615CB6" w:rsidRDefault="00615CB6" w:rsidP="00E5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Генеральный план </w:t>
      </w:r>
      <w:r>
        <w:rPr>
          <w:rFonts w:ascii="Times New Roman" w:hAnsi="Times New Roman" w:cs="Times New Roman"/>
          <w:sz w:val="28"/>
          <w:szCs w:val="28"/>
        </w:rPr>
        <w:t>Сергиевского</w:t>
      </w:r>
      <w:r w:rsidRPr="00615CB6">
        <w:rPr>
          <w:rFonts w:ascii="Times New Roman" w:hAnsi="Times New Roman" w:cs="Times New Roman"/>
          <w:sz w:val="28"/>
          <w:szCs w:val="28"/>
        </w:rPr>
        <w:t xml:space="preserve"> сельского поселения учитывает материалы Схемы территориального планирования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Гиагинского</w:t>
      </w:r>
      <w:proofErr w:type="spellEnd"/>
      <w:r w:rsidRPr="00615CB6">
        <w:rPr>
          <w:rFonts w:ascii="Times New Roman" w:hAnsi="Times New Roman" w:cs="Times New Roman"/>
          <w:sz w:val="28"/>
          <w:szCs w:val="28"/>
        </w:rPr>
        <w:t xml:space="preserve"> района, конкретизирует стратегические решения, принятые в Схеме. Он содержит практические предложения, направленные на достижение устойчивого развития, которое предполагает обеспечение существенного прогресса в развитии основных секторов экономики, повышение уровня жизни населения, а также рост инвестиционной привлекательности территории.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Состав генерального плана определен статьей 23 Градостроительного кодекса Российской Федерации. Генеральные план поселения содержит: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p665"/>
      <w:bookmarkEnd w:id="4"/>
      <w:r w:rsidRPr="00615CB6">
        <w:rPr>
          <w:rFonts w:ascii="Times New Roman" w:hAnsi="Times New Roman" w:cs="Times New Roman"/>
          <w:sz w:val="28"/>
          <w:szCs w:val="28"/>
        </w:rPr>
        <w:t>1) положение о территориальном планировании;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p666"/>
      <w:bookmarkEnd w:id="5"/>
      <w:r w:rsidRPr="00615CB6">
        <w:rPr>
          <w:rFonts w:ascii="Times New Roman" w:hAnsi="Times New Roman" w:cs="Times New Roman"/>
          <w:sz w:val="28"/>
          <w:szCs w:val="28"/>
        </w:rPr>
        <w:t xml:space="preserve">2) карту планируемого размещения объектов местного значения поселения или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615CB6">
        <w:rPr>
          <w:rFonts w:ascii="Times New Roman" w:hAnsi="Times New Roman" w:cs="Times New Roman"/>
          <w:sz w:val="28"/>
          <w:szCs w:val="28"/>
        </w:rPr>
        <w:t xml:space="preserve"> округа;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p667"/>
      <w:bookmarkEnd w:id="6"/>
      <w:r w:rsidRPr="00615CB6">
        <w:rPr>
          <w:rFonts w:ascii="Times New Roman" w:hAnsi="Times New Roman" w:cs="Times New Roman"/>
          <w:sz w:val="28"/>
          <w:szCs w:val="28"/>
        </w:rPr>
        <w:t xml:space="preserve">3) карту границ населенных пунктов (в том числе границ образуемых населенных пунктов), входящих в состав поселения или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615CB6">
        <w:rPr>
          <w:rFonts w:ascii="Times New Roman" w:hAnsi="Times New Roman" w:cs="Times New Roman"/>
          <w:sz w:val="28"/>
          <w:szCs w:val="28"/>
        </w:rPr>
        <w:t xml:space="preserve"> округа;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p668"/>
      <w:bookmarkEnd w:id="7"/>
      <w:r w:rsidRPr="00615CB6">
        <w:rPr>
          <w:rFonts w:ascii="Times New Roman" w:hAnsi="Times New Roman" w:cs="Times New Roman"/>
          <w:sz w:val="28"/>
          <w:szCs w:val="28"/>
        </w:rPr>
        <w:t xml:space="preserve">4) карту функциональных зон поселения или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615CB6">
        <w:rPr>
          <w:rFonts w:ascii="Times New Roman" w:hAnsi="Times New Roman" w:cs="Times New Roman"/>
          <w:sz w:val="28"/>
          <w:szCs w:val="28"/>
        </w:rPr>
        <w:t xml:space="preserve"> округа.</w:t>
      </w:r>
      <w:bookmarkStart w:id="8" w:name="p669"/>
      <w:bookmarkEnd w:id="8"/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Положение о территориальном планировании, содержащееся в генеральном плане, включает в себя:</w:t>
      </w:r>
    </w:p>
    <w:p w:rsidR="00615CB6" w:rsidRPr="00615CB6" w:rsidRDefault="00615CB6" w:rsidP="003C52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" w:name="p670"/>
      <w:bookmarkEnd w:id="9"/>
      <w:proofErr w:type="gramStart"/>
      <w:r w:rsidRPr="00615CB6">
        <w:rPr>
          <w:rFonts w:ascii="Times New Roman" w:hAnsi="Times New Roman" w:cs="Times New Roman"/>
          <w:sz w:val="28"/>
          <w:szCs w:val="28"/>
        </w:rPr>
        <w:lastRenderedPageBreak/>
        <w:t xml:space="preserve">1) сведения о видах, назначении и наименованиях планируемых для размещения объектов местного значения поселения,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615CB6">
        <w:rPr>
          <w:rFonts w:ascii="Times New Roman" w:hAnsi="Times New Roman" w:cs="Times New Roman"/>
          <w:sz w:val="28"/>
          <w:szCs w:val="28"/>
        </w:rPr>
        <w:t xml:space="preserve"> округа,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  <w:proofErr w:type="gramEnd"/>
    </w:p>
    <w:p w:rsidR="00615CB6" w:rsidRPr="00615CB6" w:rsidRDefault="00615CB6" w:rsidP="003C52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p671"/>
      <w:bookmarkEnd w:id="10"/>
      <w:r w:rsidRPr="00615CB6">
        <w:rPr>
          <w:rFonts w:ascii="Times New Roman" w:hAnsi="Times New Roman" w:cs="Times New Roman"/>
          <w:sz w:val="28"/>
          <w:szCs w:val="28"/>
        </w:rPr>
        <w:t>2)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615CB6" w:rsidRPr="00615CB6" w:rsidRDefault="00615CB6" w:rsidP="003C52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Обоснования вариантов решения задач территориального планирования и предложений по территориальному планированию содержатся в «Материалах по обоснованию проекта Схемы территориального планирования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Гиагинского</w:t>
      </w:r>
      <w:proofErr w:type="spellEnd"/>
      <w:r w:rsidRPr="00615CB6">
        <w:rPr>
          <w:rFonts w:ascii="Times New Roman" w:hAnsi="Times New Roman" w:cs="Times New Roman"/>
          <w:sz w:val="28"/>
          <w:szCs w:val="28"/>
        </w:rPr>
        <w:t xml:space="preserve"> муниципального района».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24F4" w:rsidRPr="00053E81" w:rsidRDefault="00D124F4">
      <w:pPr>
        <w:rPr>
          <w:rFonts w:ascii="Times New Roman" w:eastAsia="Times New Roman" w:hAnsi="Times New Roman" w:cs="Times New Roman"/>
          <w:b/>
          <w:sz w:val="28"/>
          <w:szCs w:val="20"/>
        </w:rPr>
      </w:pPr>
      <w:bookmarkStart w:id="11" w:name="_Toc333836029"/>
    </w:p>
    <w:p w:rsidR="00615CB6" w:rsidRPr="003C522B" w:rsidRDefault="00615CB6" w:rsidP="003C522B">
      <w:pPr>
        <w:pStyle w:val="1"/>
      </w:pPr>
      <w:r w:rsidRPr="00615CB6">
        <w:t>1. ОБЩИЕ ПОЛОЖЕНИЯ</w:t>
      </w:r>
      <w:bookmarkEnd w:id="11"/>
    </w:p>
    <w:p w:rsidR="00615CB6" w:rsidRPr="00615CB6" w:rsidRDefault="00615CB6" w:rsidP="00CC0927">
      <w:pPr>
        <w:pStyle w:val="2"/>
      </w:pPr>
      <w:bookmarkStart w:id="12" w:name="_Toc333836030"/>
      <w:r w:rsidRPr="00615CB6">
        <w:t>1.1. Содержание и назначение генерального плана</w:t>
      </w:r>
      <w:bookmarkEnd w:id="12"/>
    </w:p>
    <w:p w:rsidR="00615CB6" w:rsidRPr="00615CB6" w:rsidRDefault="00615CB6" w:rsidP="00E5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CB6" w:rsidRPr="00615CB6" w:rsidRDefault="00615CB6" w:rsidP="00E5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При разработке Генерального плана </w:t>
      </w:r>
      <w:r>
        <w:rPr>
          <w:rFonts w:ascii="Times New Roman" w:hAnsi="Times New Roman" w:cs="Times New Roman"/>
          <w:sz w:val="28"/>
          <w:szCs w:val="28"/>
        </w:rPr>
        <w:t>Сергиевского</w:t>
      </w:r>
      <w:r w:rsidRPr="00615CB6">
        <w:rPr>
          <w:rFonts w:ascii="Times New Roman" w:hAnsi="Times New Roman" w:cs="Times New Roman"/>
          <w:sz w:val="28"/>
          <w:szCs w:val="28"/>
        </w:rPr>
        <w:t xml:space="preserve"> сельского поселения учитывался следующий перечень документов и проектов документов: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Градостроительный кодекс РФ;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Земельный кодекс РФ;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Водный кодекс РФ;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Федеральный закон от 06.10.2003 г. №131-ФЗ «Об общих принципах организации местного самоуправления в РФ»;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- Федеральный закон от 25.06.2002 г. №73-ФЗ «Об объектах культурного наследия (памятниках истории и культуры) народов РФ»; 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Федеральный закон от 10.01.2002 г. №7-ФЗ «Об охране окружающей среды»;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Федеральный закон от 14.03.1995 г. №33-ФЗ «Об особо охраняемых территориях».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СНиП 2.07.01-89* «Градостроительство. Планировка и застройка городских и сельских поселений».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СанПиН 2.2.1/2.1.1.1200-03 «Санитарно-защитные зоны и санитарная классификация предприятий, сооружений и иных объектов».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Распоряжение Правительства РФ от 3 июля 1996 г. №1063-р</w:t>
      </w:r>
      <w:proofErr w:type="gramStart"/>
      <w:r w:rsidRPr="00615CB6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615CB6">
        <w:rPr>
          <w:rFonts w:ascii="Times New Roman" w:hAnsi="Times New Roman" w:cs="Times New Roman"/>
          <w:sz w:val="28"/>
          <w:szCs w:val="28"/>
        </w:rPr>
        <w:t xml:space="preserve"> социальных нормативах и нормах (с изм. и доп. от 14 июля 2001 г.).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Территориальное планирование – это планирование развития территории, исходя из совокупности социальных, экономических, </w:t>
      </w:r>
      <w:r w:rsidRPr="00615CB6">
        <w:rPr>
          <w:rFonts w:ascii="Times New Roman" w:hAnsi="Times New Roman" w:cs="Times New Roman"/>
          <w:sz w:val="28"/>
          <w:szCs w:val="28"/>
        </w:rPr>
        <w:lastRenderedPageBreak/>
        <w:t>экологических и иных факторов в целях обеспечения устойчивого развития территорий Российской Федерации, субъектов федерации, муниципальных образований, интересов граждан и их объединений.</w:t>
      </w:r>
    </w:p>
    <w:p w:rsidR="00615CB6" w:rsidRPr="00E52C6B" w:rsidRDefault="00615CB6" w:rsidP="00E5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Информационной базой при подготовке проекта генерального плана </w:t>
      </w:r>
      <w:r>
        <w:rPr>
          <w:rFonts w:ascii="Times New Roman" w:hAnsi="Times New Roman" w:cs="Times New Roman"/>
          <w:sz w:val="28"/>
          <w:szCs w:val="28"/>
        </w:rPr>
        <w:t>Сергиевского</w:t>
      </w:r>
      <w:r w:rsidRPr="00615CB6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Гиагинского</w:t>
      </w:r>
      <w:proofErr w:type="spellEnd"/>
      <w:r w:rsidRPr="00615CB6">
        <w:rPr>
          <w:rFonts w:ascii="Times New Roman" w:hAnsi="Times New Roman" w:cs="Times New Roman"/>
          <w:sz w:val="28"/>
          <w:szCs w:val="28"/>
        </w:rPr>
        <w:t xml:space="preserve"> района </w:t>
      </w:r>
      <w:r>
        <w:rPr>
          <w:rFonts w:ascii="Times New Roman" w:hAnsi="Times New Roman" w:cs="Times New Roman"/>
          <w:sz w:val="28"/>
          <w:szCs w:val="28"/>
        </w:rPr>
        <w:t>Республики Адыгея</w:t>
      </w:r>
      <w:r w:rsidRPr="00615CB6">
        <w:rPr>
          <w:rFonts w:ascii="Times New Roman" w:hAnsi="Times New Roman" w:cs="Times New Roman"/>
          <w:sz w:val="28"/>
          <w:szCs w:val="28"/>
        </w:rPr>
        <w:t xml:space="preserve"> явились материалы и отчеты федеральной службы государственной статистики РФ и территориального органа Федеральной службы государственной статистики по </w:t>
      </w:r>
      <w:r>
        <w:rPr>
          <w:rFonts w:ascii="Times New Roman" w:hAnsi="Times New Roman" w:cs="Times New Roman"/>
          <w:sz w:val="28"/>
          <w:szCs w:val="28"/>
        </w:rPr>
        <w:t>Республики Адыгея</w:t>
      </w:r>
      <w:r w:rsidRPr="00615CB6">
        <w:rPr>
          <w:rFonts w:ascii="Times New Roman" w:hAnsi="Times New Roman" w:cs="Times New Roman"/>
          <w:sz w:val="28"/>
          <w:szCs w:val="28"/>
        </w:rPr>
        <w:t xml:space="preserve">; фондовые материалы отдельных органов государственного управления </w:t>
      </w:r>
      <w:r>
        <w:rPr>
          <w:rFonts w:ascii="Times New Roman" w:hAnsi="Times New Roman" w:cs="Times New Roman"/>
          <w:sz w:val="28"/>
          <w:szCs w:val="28"/>
        </w:rPr>
        <w:t>Республики Адыгея</w:t>
      </w:r>
      <w:r w:rsidRPr="00615CB6">
        <w:rPr>
          <w:rFonts w:ascii="Times New Roman" w:hAnsi="Times New Roman" w:cs="Times New Roman"/>
          <w:sz w:val="28"/>
          <w:szCs w:val="28"/>
        </w:rPr>
        <w:t xml:space="preserve">, прочих организаций; данные, предоставленные администрацией </w:t>
      </w:r>
      <w:r>
        <w:rPr>
          <w:rFonts w:ascii="Times New Roman" w:hAnsi="Times New Roman" w:cs="Times New Roman"/>
          <w:sz w:val="28"/>
          <w:szCs w:val="28"/>
        </w:rPr>
        <w:t>Сергиевского</w:t>
      </w:r>
      <w:r w:rsidRPr="00615C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615CB6">
        <w:rPr>
          <w:rFonts w:ascii="Times New Roman" w:hAnsi="Times New Roman" w:cs="Times New Roman"/>
          <w:sz w:val="28"/>
          <w:szCs w:val="28"/>
        </w:rPr>
        <w:t xml:space="preserve"> поселения: отделов муниципального хозяйства, экономического развития, имущественных и земельных отношений, образования, культуры,  управления сельского хозяйства; результаты собственных исследований социально-экономического и экологического </w:t>
      </w:r>
      <w:r w:rsidRPr="00E52C6B">
        <w:rPr>
          <w:rFonts w:ascii="Times New Roman" w:hAnsi="Times New Roman" w:cs="Times New Roman"/>
          <w:sz w:val="28"/>
          <w:szCs w:val="28"/>
        </w:rPr>
        <w:t xml:space="preserve">состояния окружающей среды территории. </w:t>
      </w:r>
    </w:p>
    <w:p w:rsidR="00615CB6" w:rsidRPr="003C522B" w:rsidRDefault="00615CB6" w:rsidP="00E5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C6B">
        <w:rPr>
          <w:rFonts w:ascii="Times New Roman" w:hAnsi="Times New Roman" w:cs="Times New Roman"/>
          <w:sz w:val="28"/>
          <w:szCs w:val="28"/>
        </w:rPr>
        <w:t xml:space="preserve">В качестве базовой геоинформационной платформы использовался геоинформационный продукт </w:t>
      </w:r>
      <w:proofErr w:type="spellStart"/>
      <w:r w:rsidRPr="00E52C6B">
        <w:rPr>
          <w:rFonts w:ascii="Times New Roman" w:hAnsi="Times New Roman" w:cs="Times New Roman"/>
          <w:sz w:val="28"/>
          <w:szCs w:val="28"/>
        </w:rPr>
        <w:t>MapInfo</w:t>
      </w:r>
      <w:proofErr w:type="spellEnd"/>
      <w:r w:rsidRPr="00E52C6B">
        <w:rPr>
          <w:rFonts w:ascii="Times New Roman" w:hAnsi="Times New Roman" w:cs="Times New Roman"/>
          <w:sz w:val="28"/>
          <w:szCs w:val="28"/>
        </w:rPr>
        <w:t xml:space="preserve"> 8.0. Картографические и графические материалы схемы разработаны с использованием ГИС «</w:t>
      </w:r>
      <w:proofErr w:type="spellStart"/>
      <w:r w:rsidRPr="00E52C6B">
        <w:rPr>
          <w:rFonts w:ascii="Times New Roman" w:hAnsi="Times New Roman" w:cs="Times New Roman"/>
          <w:sz w:val="28"/>
          <w:szCs w:val="28"/>
        </w:rPr>
        <w:t>MapInfo</w:t>
      </w:r>
      <w:proofErr w:type="spellEnd"/>
      <w:r w:rsidRPr="00E52C6B">
        <w:rPr>
          <w:rFonts w:ascii="Times New Roman" w:hAnsi="Times New Roman" w:cs="Times New Roman"/>
          <w:sz w:val="28"/>
          <w:szCs w:val="28"/>
        </w:rPr>
        <w:t xml:space="preserve"> 8.0.», «</w:t>
      </w:r>
      <w:proofErr w:type="spellStart"/>
      <w:r w:rsidRPr="00E52C6B">
        <w:rPr>
          <w:rFonts w:ascii="Times New Roman" w:hAnsi="Times New Roman" w:cs="Times New Roman"/>
          <w:sz w:val="28"/>
          <w:szCs w:val="28"/>
        </w:rPr>
        <w:t>ArcGIS</w:t>
      </w:r>
      <w:proofErr w:type="spellEnd"/>
      <w:r w:rsidRPr="00E52C6B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E52C6B">
        <w:rPr>
          <w:rFonts w:ascii="Times New Roman" w:hAnsi="Times New Roman" w:cs="Times New Roman"/>
          <w:sz w:val="28"/>
          <w:szCs w:val="28"/>
        </w:rPr>
        <w:t>Erdas</w:t>
      </w:r>
      <w:proofErr w:type="spellEnd"/>
      <w:r w:rsidRPr="00E52C6B">
        <w:rPr>
          <w:rFonts w:ascii="Times New Roman" w:hAnsi="Times New Roman" w:cs="Times New Roman"/>
          <w:sz w:val="28"/>
          <w:szCs w:val="28"/>
        </w:rPr>
        <w:t xml:space="preserve"> IMAGINE, </w:t>
      </w:r>
      <w:proofErr w:type="spellStart"/>
      <w:r w:rsidRPr="00E52C6B">
        <w:rPr>
          <w:rFonts w:ascii="Times New Roman" w:hAnsi="Times New Roman" w:cs="Times New Roman"/>
          <w:sz w:val="28"/>
          <w:szCs w:val="28"/>
        </w:rPr>
        <w:t>Adobe</w:t>
      </w:r>
      <w:proofErr w:type="spellEnd"/>
      <w:r w:rsidRPr="00E52C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2C6B">
        <w:rPr>
          <w:rFonts w:ascii="Times New Roman" w:hAnsi="Times New Roman" w:cs="Times New Roman"/>
          <w:sz w:val="28"/>
          <w:szCs w:val="28"/>
        </w:rPr>
        <w:t>Illustrator</w:t>
      </w:r>
      <w:proofErr w:type="spellEnd"/>
      <w:r w:rsidRPr="00E52C6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52C6B">
        <w:rPr>
          <w:rFonts w:ascii="Times New Roman" w:hAnsi="Times New Roman" w:cs="Times New Roman"/>
          <w:sz w:val="28"/>
          <w:szCs w:val="28"/>
        </w:rPr>
        <w:t>Photoshop</w:t>
      </w:r>
      <w:proofErr w:type="spellEnd"/>
      <w:r w:rsidRPr="00E52C6B">
        <w:rPr>
          <w:rFonts w:ascii="Times New Roman" w:hAnsi="Times New Roman" w:cs="Times New Roman"/>
          <w:sz w:val="28"/>
          <w:szCs w:val="28"/>
        </w:rPr>
        <w:t xml:space="preserve"> CS3. При анализе и уточнении картографической основы территории использовались космические снимки </w:t>
      </w:r>
      <w:proofErr w:type="spellStart"/>
      <w:r w:rsidRPr="00E52C6B">
        <w:rPr>
          <w:rFonts w:ascii="Times New Roman" w:hAnsi="Times New Roman" w:cs="Times New Roman"/>
          <w:sz w:val="28"/>
          <w:szCs w:val="28"/>
        </w:rPr>
        <w:t>Landsat</w:t>
      </w:r>
      <w:proofErr w:type="spellEnd"/>
      <w:r w:rsidR="003C522B" w:rsidRPr="003C522B">
        <w:rPr>
          <w:rFonts w:ascii="Times New Roman" w:hAnsi="Times New Roman" w:cs="Times New Roman"/>
          <w:sz w:val="28"/>
          <w:szCs w:val="28"/>
        </w:rPr>
        <w:t xml:space="preserve">, </w:t>
      </w:r>
      <w:r w:rsidR="003C522B">
        <w:rPr>
          <w:rFonts w:ascii="Times New Roman" w:hAnsi="Times New Roman" w:cs="Times New Roman"/>
          <w:sz w:val="28"/>
          <w:szCs w:val="28"/>
          <w:lang w:val="en-US"/>
        </w:rPr>
        <w:t>Spot</w:t>
      </w:r>
      <w:r w:rsidR="003C522B" w:rsidRPr="003C522B">
        <w:rPr>
          <w:rFonts w:ascii="Times New Roman" w:hAnsi="Times New Roman" w:cs="Times New Roman"/>
          <w:sz w:val="28"/>
          <w:szCs w:val="28"/>
        </w:rPr>
        <w:t>.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CB6" w:rsidRPr="00E52C6B" w:rsidRDefault="00615CB6" w:rsidP="00CC0927">
      <w:pPr>
        <w:pStyle w:val="2"/>
        <w:spacing w:before="0" w:after="200"/>
        <w:rPr>
          <w:caps/>
        </w:rPr>
      </w:pPr>
      <w:bookmarkStart w:id="13" w:name="_Toc333836031"/>
      <w:r w:rsidRPr="00615CB6">
        <w:t>1.2. Цели и задачи территориального планирования</w:t>
      </w:r>
      <w:bookmarkEnd w:id="13"/>
    </w:p>
    <w:p w:rsidR="00615CB6" w:rsidRPr="00615CB6" w:rsidRDefault="00615CB6" w:rsidP="00CC0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b/>
          <w:i/>
          <w:sz w:val="28"/>
          <w:szCs w:val="28"/>
        </w:rPr>
        <w:t>Основная цель</w:t>
      </w:r>
      <w:r w:rsidRPr="00615CB6">
        <w:rPr>
          <w:rFonts w:ascii="Times New Roman" w:hAnsi="Times New Roman" w:cs="Times New Roman"/>
          <w:sz w:val="28"/>
          <w:szCs w:val="28"/>
        </w:rPr>
        <w:t xml:space="preserve"> территориального планирования – пространственная организация территории </w:t>
      </w:r>
      <w:r>
        <w:rPr>
          <w:rFonts w:ascii="Times New Roman" w:hAnsi="Times New Roman" w:cs="Times New Roman"/>
          <w:sz w:val="28"/>
          <w:szCs w:val="28"/>
        </w:rPr>
        <w:t>Сергиевского</w:t>
      </w:r>
      <w:r w:rsidRPr="00615CB6">
        <w:rPr>
          <w:rFonts w:ascii="Times New Roman" w:hAnsi="Times New Roman" w:cs="Times New Roman"/>
          <w:sz w:val="28"/>
          <w:szCs w:val="28"/>
        </w:rPr>
        <w:t xml:space="preserve"> сельского поселения, определение направлений развития экономики, инженерной, транспортной, социальной инфраструктур с целью обеспечения устойчивого развития в долгосрочной перспективе, формирования благоприятной среды жизнедеятельности, сохранения объектов исторического и культурного наследия, уникальных </w:t>
      </w:r>
      <w:r w:rsidRPr="00615CB6">
        <w:rPr>
          <w:rFonts w:ascii="Times New Roman" w:hAnsi="Times New Roman" w:cs="Times New Roman"/>
          <w:sz w:val="28"/>
          <w:szCs w:val="28"/>
        </w:rPr>
        <w:lastRenderedPageBreak/>
        <w:t>природных объектов для настоящего и будущего поколений, оптимизации использования земельных ресурсов.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5CB6">
        <w:rPr>
          <w:rFonts w:ascii="Times New Roman" w:hAnsi="Times New Roman" w:cs="Times New Roman"/>
          <w:b/>
          <w:i/>
          <w:sz w:val="28"/>
          <w:szCs w:val="28"/>
        </w:rPr>
        <w:t xml:space="preserve">Цели территориального планирования: 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на федеральном уровне – способствовать реализации федеральных задач, обеспечению взаимодействия интересов РФ, субъекта Федерации и муниципальных образований на территории района;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- на региональном уровне – обеспечить интеграцию в экономические, транспортные, инвестиционные связи </w:t>
      </w:r>
      <w:r>
        <w:rPr>
          <w:rFonts w:ascii="Times New Roman" w:hAnsi="Times New Roman" w:cs="Times New Roman"/>
          <w:sz w:val="28"/>
          <w:szCs w:val="28"/>
        </w:rPr>
        <w:t>Республики Адыгея</w:t>
      </w:r>
      <w:r w:rsidRPr="00615CB6">
        <w:rPr>
          <w:rFonts w:ascii="Times New Roman" w:hAnsi="Times New Roman" w:cs="Times New Roman"/>
          <w:sz w:val="28"/>
          <w:szCs w:val="28"/>
        </w:rPr>
        <w:t xml:space="preserve"> с целью привлечения капитала; 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на муниципальном уровне – использовать градостроительные решения для пополнения местного бюджета, создания реальных и эффективных условий для предотвращения демографического кризиса; обеспечивать сохранение площадей сельскохозяйственных земель; развивать товарно-экономические связи со смежными территориями.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5CB6">
        <w:rPr>
          <w:rFonts w:ascii="Times New Roman" w:hAnsi="Times New Roman" w:cs="Times New Roman"/>
          <w:sz w:val="28"/>
          <w:szCs w:val="28"/>
        </w:rPr>
        <w:t>В основе разработки Генерального плана муниципального образования лежит комплексный анализ ряда факторов, влияющих на развитие территории, таких как демографическая, экологическая, экономическая ситуация, инвестиционная деятельность и др. Разработанные мероприятия учитывают особенности и ограничительные факторы, влияющие на состав возможных отраслей и предприятий, на их размещение либо вообще на возможность их присутствия в данном поселении.</w:t>
      </w:r>
      <w:bookmarkStart w:id="14" w:name="_Toc141946038"/>
      <w:bookmarkStart w:id="15" w:name="_Toc141946082"/>
      <w:bookmarkStart w:id="16" w:name="_Toc141946193"/>
      <w:bookmarkStart w:id="17" w:name="_Toc141946402"/>
      <w:bookmarkStart w:id="18" w:name="_Toc184122368"/>
      <w:proofErr w:type="gramEnd"/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b/>
          <w:i/>
          <w:sz w:val="28"/>
          <w:szCs w:val="28"/>
        </w:rPr>
        <w:t>Задачи территориального планирования</w:t>
      </w:r>
      <w:bookmarkEnd w:id="14"/>
      <w:bookmarkEnd w:id="15"/>
      <w:bookmarkEnd w:id="16"/>
      <w:bookmarkEnd w:id="17"/>
      <w:bookmarkEnd w:id="18"/>
      <w:r w:rsidRPr="00615CB6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615CB6">
        <w:rPr>
          <w:rFonts w:ascii="Times New Roman" w:hAnsi="Times New Roman" w:cs="Times New Roman"/>
          <w:sz w:val="28"/>
          <w:szCs w:val="28"/>
        </w:rPr>
        <w:t>Экономико-географические особенности поселения и текущая российская практика территориального планирования предполагают формулирование ряда дополнительных специфических задач развития территории, которые будут учитываться при разработке Генерального плана муниципального образования. Основными из них являются:</w:t>
      </w:r>
    </w:p>
    <w:p w:rsidR="00615CB6" w:rsidRPr="00615CB6" w:rsidRDefault="00615CB6" w:rsidP="003C52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lastRenderedPageBreak/>
        <w:t>1. Ориентация на решение социально-демографических проблем, что предполагает стремление к повышению уровня и качества жизни населения через создание необходимых социальных, экономических и бытовых условий для полного и эффективного развития человеческого капитала:</w:t>
      </w:r>
    </w:p>
    <w:p w:rsidR="00615CB6" w:rsidRPr="00615CB6" w:rsidRDefault="00615CB6" w:rsidP="003C52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рост доходов населения путем стимулирования экономического развития;</w:t>
      </w:r>
    </w:p>
    <w:p w:rsidR="00615CB6" w:rsidRPr="00615CB6" w:rsidRDefault="00615CB6" w:rsidP="003C52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преодоление демографического кризиса путем снижения смертности, стимулирования рождаемости, увеличения продолжительности жизни, сохранения здоровья населения;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повышение образовательного и культурного уровня жителей;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формирование миграционной привлекательности поселения;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улучшение жилищно-бытовых условий населения;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приток квалифицированных кадров, в том числе в социальную сферу;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появление новых производств и новых рабочих мест.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2. Стимулирование экономического и инфраструктурного развития </w:t>
      </w:r>
      <w:proofErr w:type="gramStart"/>
      <w:r w:rsidRPr="00615CB6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615CB6">
        <w:rPr>
          <w:rFonts w:ascii="Times New Roman" w:hAnsi="Times New Roman" w:cs="Times New Roman"/>
          <w:sz w:val="28"/>
          <w:szCs w:val="28"/>
        </w:rPr>
        <w:t>: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рост объема промышленного производства;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укрепление основной отрасли экономики сельского поселения – агропромышленного комплекса;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формирование инвестиционной привлекательности, разработка и продвижение инвестиционных проектов, увеличение инвестиций в основной капитал;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повышение конкурентоспособности производимой продукции и услуг;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обновление основных фондов;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lastRenderedPageBreak/>
        <w:t>- усиление активности и роли малого и среднего бизнеса в экономике;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увеличение обеспеченности территории транспортной инфраструктурой;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расширение сети и улучшение качества коммунально-бытового обслуживания населения и субъектов хозяйственной деятельности;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применение современных методов организации инженерных систем и транспортной инфраструктуры.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3. Реализация принципа устойчивого развития, основанного на сбалансированности экономических, социальных, пространственных и экологических приоритетов развития территории.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4. Обеспечение системного подхода к реализации Генерального плана, т.е. учет и максимальное использование эффектов от взаимовлияния целей, наличия сопряженных результатов и мультипликативных выгод в реализации различных проектов, применение современных методов управления территорией.</w:t>
      </w:r>
    </w:p>
    <w:p w:rsidR="00E52C6B" w:rsidRPr="00D124F4" w:rsidRDefault="00615CB6" w:rsidP="00D124F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5. Обеспечение преемственности программных документов, т.е. соответствие целям, задачам и содержанию федеральных и региональных документов, регламентирующим стратегическое, отраслевое и территориальное развитие.</w:t>
      </w:r>
    </w:p>
    <w:p w:rsidR="00615CB6" w:rsidRPr="00615CB6" w:rsidRDefault="00615CB6" w:rsidP="00CC0927">
      <w:pPr>
        <w:pStyle w:val="2"/>
        <w:spacing w:before="0" w:after="200"/>
      </w:pPr>
      <w:bookmarkStart w:id="19" w:name="_Toc333836032"/>
      <w:r w:rsidRPr="00615CB6">
        <w:t>1.3. Выводы комплексного градостроительного анализа</w:t>
      </w:r>
      <w:bookmarkEnd w:id="19"/>
    </w:p>
    <w:p w:rsidR="00BD7BBB" w:rsidRDefault="00615CB6" w:rsidP="00CC0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На основе проведенного анализа была в </w:t>
      </w:r>
      <w:r w:rsidR="00BD7BBB">
        <w:rPr>
          <w:rFonts w:ascii="Times New Roman" w:hAnsi="Times New Roman" w:cs="Times New Roman"/>
          <w:sz w:val="28"/>
          <w:szCs w:val="28"/>
        </w:rPr>
        <w:t xml:space="preserve">Сергиевском сельском </w:t>
      </w:r>
      <w:r w:rsidRPr="00615CB6">
        <w:rPr>
          <w:rFonts w:ascii="Times New Roman" w:hAnsi="Times New Roman" w:cs="Times New Roman"/>
          <w:sz w:val="28"/>
          <w:szCs w:val="28"/>
        </w:rPr>
        <w:t>поселении выявлена следующая ситуация</w:t>
      </w:r>
      <w:r w:rsidR="00BD7BBB">
        <w:rPr>
          <w:rFonts w:ascii="Times New Roman" w:hAnsi="Times New Roman" w:cs="Times New Roman"/>
          <w:sz w:val="28"/>
          <w:szCs w:val="28"/>
        </w:rPr>
        <w:t>: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При сохранении сложившихся демографических и миграционных тенденций система </w:t>
      </w:r>
      <w:proofErr w:type="gramStart"/>
      <w:r w:rsidRPr="00615CB6">
        <w:rPr>
          <w:rFonts w:ascii="Times New Roman" w:hAnsi="Times New Roman" w:cs="Times New Roman"/>
          <w:sz w:val="28"/>
          <w:szCs w:val="28"/>
        </w:rPr>
        <w:t>расселения</w:t>
      </w:r>
      <w:proofErr w:type="gramEnd"/>
      <w:r w:rsidRPr="00615CB6">
        <w:rPr>
          <w:rFonts w:ascii="Times New Roman" w:hAnsi="Times New Roman" w:cs="Times New Roman"/>
          <w:sz w:val="28"/>
          <w:szCs w:val="28"/>
        </w:rPr>
        <w:t xml:space="preserve"> </w:t>
      </w:r>
      <w:r w:rsidR="00BD7BBB">
        <w:rPr>
          <w:rFonts w:ascii="Times New Roman" w:hAnsi="Times New Roman" w:cs="Times New Roman"/>
          <w:sz w:val="28"/>
          <w:szCs w:val="28"/>
        </w:rPr>
        <w:t xml:space="preserve">возможно </w:t>
      </w:r>
      <w:r w:rsidRPr="00615CB6">
        <w:rPr>
          <w:rFonts w:ascii="Times New Roman" w:hAnsi="Times New Roman" w:cs="Times New Roman"/>
          <w:sz w:val="28"/>
          <w:szCs w:val="28"/>
        </w:rPr>
        <w:t xml:space="preserve">требует специальных мер по ее оптимизации, так как </w:t>
      </w:r>
      <w:r w:rsidR="00BD7BBB">
        <w:rPr>
          <w:rFonts w:ascii="Times New Roman" w:hAnsi="Times New Roman" w:cs="Times New Roman"/>
          <w:sz w:val="28"/>
          <w:szCs w:val="28"/>
        </w:rPr>
        <w:t xml:space="preserve">7 </w:t>
      </w:r>
      <w:r w:rsidRPr="00615CB6">
        <w:rPr>
          <w:rFonts w:ascii="Times New Roman" w:hAnsi="Times New Roman" w:cs="Times New Roman"/>
          <w:sz w:val="28"/>
          <w:szCs w:val="28"/>
        </w:rPr>
        <w:t>(</w:t>
      </w:r>
      <w:r w:rsidR="00BD7BBB">
        <w:rPr>
          <w:rFonts w:ascii="Times New Roman" w:hAnsi="Times New Roman" w:cs="Times New Roman"/>
          <w:sz w:val="28"/>
          <w:szCs w:val="28"/>
        </w:rPr>
        <w:t xml:space="preserve">хутора </w:t>
      </w:r>
      <w:proofErr w:type="spellStart"/>
      <w:r w:rsidR="00BD7BBB">
        <w:rPr>
          <w:rFonts w:ascii="Times New Roman" w:hAnsi="Times New Roman" w:cs="Times New Roman"/>
          <w:sz w:val="28"/>
          <w:szCs w:val="28"/>
        </w:rPr>
        <w:t>Козополянский</w:t>
      </w:r>
      <w:proofErr w:type="spellEnd"/>
      <w:r w:rsidR="00BD7BBB">
        <w:rPr>
          <w:rFonts w:ascii="Times New Roman" w:hAnsi="Times New Roman" w:cs="Times New Roman"/>
          <w:sz w:val="28"/>
          <w:szCs w:val="28"/>
        </w:rPr>
        <w:t xml:space="preserve">, Карцев, Колхозный, Красный Пахарь, </w:t>
      </w:r>
      <w:proofErr w:type="spellStart"/>
      <w:r w:rsidR="00BD7BBB">
        <w:rPr>
          <w:rFonts w:ascii="Times New Roman" w:hAnsi="Times New Roman" w:cs="Times New Roman"/>
          <w:sz w:val="28"/>
          <w:szCs w:val="28"/>
        </w:rPr>
        <w:t>Михельсоновский</w:t>
      </w:r>
      <w:proofErr w:type="spellEnd"/>
      <w:r w:rsidR="00BD7BBB">
        <w:rPr>
          <w:rFonts w:ascii="Times New Roman" w:hAnsi="Times New Roman" w:cs="Times New Roman"/>
          <w:sz w:val="28"/>
          <w:szCs w:val="28"/>
        </w:rPr>
        <w:t xml:space="preserve">, Фарсовый, </w:t>
      </w:r>
      <w:proofErr w:type="spellStart"/>
      <w:r w:rsidR="00BD7BBB">
        <w:rPr>
          <w:rFonts w:ascii="Times New Roman" w:hAnsi="Times New Roman" w:cs="Times New Roman"/>
          <w:sz w:val="28"/>
          <w:szCs w:val="28"/>
        </w:rPr>
        <w:t>Шишкиновский</w:t>
      </w:r>
      <w:proofErr w:type="spellEnd"/>
      <w:r w:rsidRPr="00615CB6">
        <w:rPr>
          <w:rFonts w:ascii="Times New Roman" w:hAnsi="Times New Roman" w:cs="Times New Roman"/>
          <w:sz w:val="28"/>
          <w:szCs w:val="28"/>
        </w:rPr>
        <w:t xml:space="preserve">) из </w:t>
      </w:r>
      <w:r w:rsidR="00BD7BBB">
        <w:rPr>
          <w:rFonts w:ascii="Times New Roman" w:hAnsi="Times New Roman" w:cs="Times New Roman"/>
          <w:sz w:val="28"/>
          <w:szCs w:val="28"/>
        </w:rPr>
        <w:t>13</w:t>
      </w:r>
      <w:r w:rsidRPr="00615CB6">
        <w:rPr>
          <w:rFonts w:ascii="Times New Roman" w:hAnsi="Times New Roman" w:cs="Times New Roman"/>
          <w:sz w:val="28"/>
          <w:szCs w:val="28"/>
        </w:rPr>
        <w:t xml:space="preserve"> населенных </w:t>
      </w:r>
      <w:r w:rsidRPr="00615CB6">
        <w:rPr>
          <w:rFonts w:ascii="Times New Roman" w:hAnsi="Times New Roman" w:cs="Times New Roman"/>
          <w:sz w:val="28"/>
          <w:szCs w:val="28"/>
        </w:rPr>
        <w:lastRenderedPageBreak/>
        <w:t xml:space="preserve">пунктов </w:t>
      </w:r>
      <w:r w:rsidR="00BD7BBB">
        <w:rPr>
          <w:rFonts w:ascii="Times New Roman" w:hAnsi="Times New Roman" w:cs="Times New Roman"/>
          <w:sz w:val="28"/>
          <w:szCs w:val="28"/>
        </w:rPr>
        <w:t>по современной российской методике считаются неперспективными, так как численность населения составляет меньше 100 человек</w:t>
      </w:r>
      <w:r w:rsidRPr="00615CB6">
        <w:rPr>
          <w:rFonts w:ascii="Times New Roman" w:hAnsi="Times New Roman" w:cs="Times New Roman"/>
          <w:sz w:val="28"/>
          <w:szCs w:val="28"/>
        </w:rPr>
        <w:t>. Однако</w:t>
      </w:r>
      <w:proofErr w:type="gramStart"/>
      <w:r w:rsidRPr="00615CB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15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Сергиевское</w:t>
      </w:r>
      <w:proofErr w:type="spellEnd"/>
      <w:r w:rsidRPr="00615CB6">
        <w:rPr>
          <w:rFonts w:ascii="Times New Roman" w:hAnsi="Times New Roman" w:cs="Times New Roman"/>
          <w:sz w:val="28"/>
          <w:szCs w:val="28"/>
        </w:rPr>
        <w:t xml:space="preserve"> поселение занимает одно из основных мест в системе расселения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Гиагинского</w:t>
      </w:r>
      <w:proofErr w:type="spellEnd"/>
      <w:r w:rsidRPr="00615CB6">
        <w:rPr>
          <w:rFonts w:ascii="Times New Roman" w:hAnsi="Times New Roman" w:cs="Times New Roman"/>
          <w:sz w:val="28"/>
          <w:szCs w:val="28"/>
        </w:rPr>
        <w:t xml:space="preserve"> района, и его </w:t>
      </w:r>
      <w:r w:rsidR="00BD7BBB">
        <w:rPr>
          <w:rFonts w:ascii="Times New Roman" w:hAnsi="Times New Roman" w:cs="Times New Roman"/>
          <w:sz w:val="28"/>
          <w:szCs w:val="28"/>
        </w:rPr>
        <w:t>ряд его населенных</w:t>
      </w:r>
      <w:r w:rsidRPr="00615CB6">
        <w:rPr>
          <w:rFonts w:ascii="Times New Roman" w:hAnsi="Times New Roman" w:cs="Times New Roman"/>
          <w:sz w:val="28"/>
          <w:szCs w:val="28"/>
        </w:rPr>
        <w:t xml:space="preserve"> пункт</w:t>
      </w:r>
      <w:r w:rsidR="00BD7BBB">
        <w:rPr>
          <w:rFonts w:ascii="Times New Roman" w:hAnsi="Times New Roman" w:cs="Times New Roman"/>
          <w:sz w:val="28"/>
          <w:szCs w:val="28"/>
        </w:rPr>
        <w:t>ов</w:t>
      </w:r>
      <w:r w:rsidRPr="00615CB6">
        <w:rPr>
          <w:rFonts w:ascii="Times New Roman" w:hAnsi="Times New Roman" w:cs="Times New Roman"/>
          <w:sz w:val="28"/>
          <w:szCs w:val="28"/>
        </w:rPr>
        <w:t xml:space="preserve"> являются объектами первого уровня. Территория поселения использована крайне нерационально. Основная (</w:t>
      </w:r>
      <w:r w:rsidR="00BD7BBB">
        <w:rPr>
          <w:rFonts w:ascii="Times New Roman" w:hAnsi="Times New Roman" w:cs="Times New Roman"/>
          <w:sz w:val="28"/>
          <w:szCs w:val="28"/>
        </w:rPr>
        <w:t>47,42</w:t>
      </w:r>
      <w:r w:rsidRPr="00615CB6">
        <w:rPr>
          <w:rFonts w:ascii="Times New Roman" w:hAnsi="Times New Roman" w:cs="Times New Roman"/>
          <w:sz w:val="28"/>
          <w:szCs w:val="28"/>
        </w:rPr>
        <w:t xml:space="preserve">%) часть населения сосредоточена в центральном населенном пункте – </w:t>
      </w:r>
      <w:r w:rsidR="00BD7BBB">
        <w:rPr>
          <w:rFonts w:ascii="Times New Roman" w:hAnsi="Times New Roman" w:cs="Times New Roman"/>
          <w:sz w:val="28"/>
          <w:szCs w:val="28"/>
        </w:rPr>
        <w:t>селе Сергиевском</w:t>
      </w:r>
      <w:r w:rsidRPr="00615C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Оптимизации учреждений социальной инфраструктуры не требуется. 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Поселение характеризуется наличием дорожной сети, которая находится в неудовлетворительном состоянии.  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Требуется проведение централизованного водоотведения и п</w:t>
      </w:r>
      <w:r w:rsidR="00392366">
        <w:rPr>
          <w:rFonts w:ascii="Times New Roman" w:hAnsi="Times New Roman" w:cs="Times New Roman"/>
          <w:sz w:val="28"/>
          <w:szCs w:val="28"/>
        </w:rPr>
        <w:t>овышение уровня газификации в перспективных населенных пунктах</w:t>
      </w:r>
      <w:r w:rsidRPr="00615CB6">
        <w:rPr>
          <w:rFonts w:ascii="Times New Roman" w:hAnsi="Times New Roman" w:cs="Times New Roman"/>
          <w:sz w:val="28"/>
          <w:szCs w:val="28"/>
        </w:rPr>
        <w:t>.</w:t>
      </w:r>
    </w:p>
    <w:p w:rsidR="00615CB6" w:rsidRPr="00D124F4" w:rsidRDefault="00615CB6" w:rsidP="00D124F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Существует необходимость оптимизации экологического каркаса территории.</w:t>
      </w:r>
    </w:p>
    <w:p w:rsidR="00615CB6" w:rsidRPr="00E52C6B" w:rsidRDefault="00615CB6" w:rsidP="00CC0927">
      <w:pPr>
        <w:pStyle w:val="2"/>
        <w:spacing w:before="0" w:after="200"/>
      </w:pPr>
      <w:bookmarkStart w:id="20" w:name="_Toc333836033"/>
      <w:r w:rsidRPr="00615CB6">
        <w:t>1.4. Основные проектные этапы</w:t>
      </w:r>
      <w:bookmarkEnd w:id="20"/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Область возможных сценариев развития муниципального образования может быть ограничена природными условиями и расположением территории, уровнями технологического и социально-экономического развития, возможностями использования ресурсного потенциала, сложившейся практикой управления и принятия решений. Принимая во внимание многофакторность процессов социально-экономического и пространственного развития, подверженного внешнему и внутреннему воздействию, целесообразно говорить о трех основных сценариях развития событий: пессимистическом, оптимистичном и инновационном (базовом). Расчетным сроком реализации Генерального плана </w:t>
      </w:r>
      <w:r>
        <w:rPr>
          <w:rFonts w:ascii="Times New Roman" w:hAnsi="Times New Roman" w:cs="Times New Roman"/>
          <w:sz w:val="28"/>
          <w:szCs w:val="28"/>
        </w:rPr>
        <w:t>Сергиевского</w:t>
      </w:r>
      <w:r w:rsidRPr="00615CB6">
        <w:rPr>
          <w:rFonts w:ascii="Times New Roman" w:hAnsi="Times New Roman" w:cs="Times New Roman"/>
          <w:sz w:val="28"/>
          <w:szCs w:val="28"/>
        </w:rPr>
        <w:t xml:space="preserve"> сельского поселения является 30 лет, первая очередь реализации – 5 лет.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b/>
          <w:sz w:val="28"/>
          <w:szCs w:val="28"/>
        </w:rPr>
        <w:lastRenderedPageBreak/>
        <w:t>Пессимистический сценарий</w:t>
      </w:r>
      <w:r w:rsidRPr="00615CB6">
        <w:rPr>
          <w:rFonts w:ascii="Times New Roman" w:hAnsi="Times New Roman" w:cs="Times New Roman"/>
          <w:sz w:val="28"/>
          <w:szCs w:val="28"/>
        </w:rPr>
        <w:t xml:space="preserve"> предполагает, что социально-экономическое развитие территории будет происходить без целенаправленных управленческих действий и выделения приоритетов развития. Основным ресурсом реализации сценария останется значительное субсидирование капитальных инвестиций в экономику и социальную сферу поселения. Базовым механизмом поддержки будет действующая в настоящее время практика межбюджетного выравнивания.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Сценарий предполагает дальнейшую аграрную специализацию, а именно – зерновое хозяйство молочно-мясное скотоводство. Произойдет незначительное усиление транспортно-транзитных функций. Развитие других отраслей будет тормозиться из-за недостаточно совершенного механизма </w:t>
      </w:r>
      <w:proofErr w:type="spellStart"/>
      <w:r w:rsidRPr="00615CB6">
        <w:rPr>
          <w:rFonts w:ascii="Times New Roman" w:hAnsi="Times New Roman" w:cs="Times New Roman"/>
          <w:sz w:val="28"/>
          <w:szCs w:val="28"/>
        </w:rPr>
        <w:t>частно</w:t>
      </w:r>
      <w:proofErr w:type="spellEnd"/>
      <w:r w:rsidRPr="00615CB6">
        <w:rPr>
          <w:rFonts w:ascii="Times New Roman" w:hAnsi="Times New Roman" w:cs="Times New Roman"/>
          <w:sz w:val="28"/>
          <w:szCs w:val="28"/>
        </w:rPr>
        <w:t>-государственного партнерства, низкой инвестиционной привлекательности.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В сельском хозяйстве не произойдет технического перевооружения и реструктуризации. Все это не будет способствовать увеличению темпов экономического роста. Модернизация секторов социальных услуг – жилищно-коммунального хозяйства, образовательного, медицинского и других – будет проходить в недостаточном объеме. Продолжатся процессы депопуляции населения и оттока квалифицированных трудовых ресурсов. Мировой финансово-экономический кризис превратится в российских условиях в долгосрочную рецессию, и восстановление инвестиционной деятельности произойдет не ранее середины 2010-х гг.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b/>
          <w:sz w:val="28"/>
          <w:szCs w:val="28"/>
        </w:rPr>
        <w:t>Оптимистический сценарий</w:t>
      </w:r>
      <w:r w:rsidRPr="00615CB6">
        <w:rPr>
          <w:rFonts w:ascii="Times New Roman" w:hAnsi="Times New Roman" w:cs="Times New Roman"/>
          <w:sz w:val="28"/>
          <w:szCs w:val="28"/>
        </w:rPr>
        <w:t xml:space="preserve"> предполагает значительные изменения в социально-экономическом и инфраструктурном развитии территории, а также в ее пространственной организации. Реализация такого сценария развития возможна лишь при условии улучшения инвестиционного климата, повышении конкурентоспособности местных производителей, повышении уровня жизни населения благодаря росту экономики в </w:t>
      </w:r>
      <w:r>
        <w:rPr>
          <w:rFonts w:ascii="Times New Roman" w:hAnsi="Times New Roman" w:cs="Times New Roman"/>
          <w:sz w:val="28"/>
          <w:szCs w:val="28"/>
        </w:rPr>
        <w:t>Республики Адыгея</w:t>
      </w:r>
      <w:r w:rsidRPr="00615CB6">
        <w:rPr>
          <w:rFonts w:ascii="Times New Roman" w:hAnsi="Times New Roman" w:cs="Times New Roman"/>
          <w:sz w:val="28"/>
          <w:szCs w:val="28"/>
        </w:rPr>
        <w:t xml:space="preserve"> и </w:t>
      </w:r>
      <w:r w:rsidRPr="00615CB6">
        <w:rPr>
          <w:rFonts w:ascii="Times New Roman" w:hAnsi="Times New Roman" w:cs="Times New Roman"/>
          <w:sz w:val="28"/>
          <w:szCs w:val="28"/>
        </w:rPr>
        <w:lastRenderedPageBreak/>
        <w:t xml:space="preserve">в России в целом. Данный сценарий предусматривает активное привлечение государственных и частных инвестиций, развитие </w:t>
      </w:r>
      <w:proofErr w:type="spellStart"/>
      <w:r w:rsidRPr="00615CB6">
        <w:rPr>
          <w:rFonts w:ascii="Times New Roman" w:hAnsi="Times New Roman" w:cs="Times New Roman"/>
          <w:sz w:val="28"/>
          <w:szCs w:val="28"/>
        </w:rPr>
        <w:t>частно-государсвенного</w:t>
      </w:r>
      <w:proofErr w:type="spellEnd"/>
      <w:r w:rsidRPr="00615CB6">
        <w:rPr>
          <w:rFonts w:ascii="Times New Roman" w:hAnsi="Times New Roman" w:cs="Times New Roman"/>
          <w:sz w:val="28"/>
          <w:szCs w:val="28"/>
        </w:rPr>
        <w:t xml:space="preserve"> партнерства. Основным приоритетом данного сценария является – повышение качества жизни населения, сохранение и увеличение численности населения стимулированием естественного и миграционного прироста.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В рамках сценария предполагается постепенный уход от сельскохозяйственной направленности агропромышленного комплекса, формирование полноценного агропромышленного кластера с расширением пищевой промышленности, созданием новых отраслей. Развитие малого и среднего бизнеса получит новые стимулы. Оптимизация систем расселения и межселенного обслуживания, стимулирование жилищного строительства, постепенное обновление изношенных коммуникаций повысят привлекательность проживания в поселении.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b/>
          <w:sz w:val="28"/>
          <w:szCs w:val="28"/>
        </w:rPr>
        <w:t>Инновационный (базовый)</w:t>
      </w:r>
      <w:r w:rsidRPr="00615CB6">
        <w:rPr>
          <w:rFonts w:ascii="Times New Roman" w:hAnsi="Times New Roman" w:cs="Times New Roman"/>
          <w:sz w:val="28"/>
          <w:szCs w:val="28"/>
        </w:rPr>
        <w:t xml:space="preserve"> сценарий предполагает сочетание в себе отдельных элементов пессимистического и оптимистического сценария и выступает как наиболее реалистичный. Сценарий основан на оценке сложившейся в последние годы динамики социально-экономического и пространственного развития и ограниченности ресурсов. </w:t>
      </w:r>
    </w:p>
    <w:p w:rsidR="00615CB6" w:rsidRPr="00615CB6" w:rsidRDefault="00615CB6" w:rsidP="00615CB6">
      <w:pPr>
        <w:tabs>
          <w:tab w:val="left" w:pos="540"/>
          <w:tab w:val="left" w:pos="34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В данном сценарии в экономике </w:t>
      </w:r>
      <w:r>
        <w:rPr>
          <w:rFonts w:ascii="Times New Roman" w:hAnsi="Times New Roman" w:cs="Times New Roman"/>
          <w:sz w:val="28"/>
          <w:szCs w:val="28"/>
        </w:rPr>
        <w:t>Сергиевского</w:t>
      </w:r>
      <w:r w:rsidRPr="00615CB6">
        <w:rPr>
          <w:rFonts w:ascii="Times New Roman" w:hAnsi="Times New Roman" w:cs="Times New Roman"/>
          <w:sz w:val="28"/>
          <w:szCs w:val="28"/>
        </w:rPr>
        <w:t xml:space="preserve"> сельского поселения создаются новые конкурентные преимущества. Сценарий исходит из гипотезы возможности реализации всего намеченного плана стратегических мероприятий в предельно благоприятных внешних и внутренних условиях – успешно формирующемся агропромышленном кластере, осуществляемой модернизации инфраструктуры и сектора услуг. Для этого варианта характерны максимальная численность населения за счет проведения активной демографической и миграционной политики, максимальная численность трудовых ресурсов. Средний вариант демографического прогноза выходит на стабилизацию численности населения поселения к 2030 </w:t>
      </w:r>
      <w:r w:rsidRPr="00615CB6">
        <w:rPr>
          <w:rFonts w:ascii="Times New Roman" w:hAnsi="Times New Roman" w:cs="Times New Roman"/>
          <w:sz w:val="28"/>
          <w:szCs w:val="28"/>
        </w:rPr>
        <w:lastRenderedPageBreak/>
        <w:t xml:space="preserve">году. Предприятия сельского хозяйства поселения органично войдут в агропромышленный комплекс </w:t>
      </w:r>
      <w:r>
        <w:rPr>
          <w:rFonts w:ascii="Times New Roman" w:hAnsi="Times New Roman" w:cs="Times New Roman"/>
          <w:sz w:val="28"/>
          <w:szCs w:val="28"/>
        </w:rPr>
        <w:t>Республики Адыгея</w:t>
      </w:r>
      <w:r w:rsidRPr="00615CB6">
        <w:rPr>
          <w:rFonts w:ascii="Times New Roman" w:hAnsi="Times New Roman" w:cs="Times New Roman"/>
          <w:sz w:val="28"/>
          <w:szCs w:val="28"/>
        </w:rPr>
        <w:t>. Появятся новые производства продукции пищевой промышленности. Реализация намеченных проектов позволит создать новые рабочие места.</w:t>
      </w:r>
    </w:p>
    <w:p w:rsidR="00615CB6" w:rsidRPr="00615CB6" w:rsidRDefault="00615CB6" w:rsidP="00615CB6">
      <w:pPr>
        <w:tabs>
          <w:tab w:val="left" w:pos="540"/>
          <w:tab w:val="left" w:pos="34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Объемы строительства жилья удастся увеличить в два раза против существующего уровня, прежде всего, за счет привлечения внебюджетных средств (сбережений населения и ресурсов банковской системы) по ипотечным схемам.</w:t>
      </w:r>
    </w:p>
    <w:p w:rsidR="00615CB6" w:rsidRPr="00615CB6" w:rsidRDefault="00615CB6" w:rsidP="00615CB6">
      <w:pPr>
        <w:tabs>
          <w:tab w:val="left" w:pos="540"/>
          <w:tab w:val="left" w:pos="34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Для экологической ситуации будут характерны уменьшение выбросов в атмосферу в основном за счет сокращения выбросов от стационарных источников, снижение потребления воды, существенное снижение сброса загрязненных сточных вод, сокращение нарушенных земель, существенное снижение объемов накопления отходов производства и потребления.</w:t>
      </w:r>
    </w:p>
    <w:p w:rsidR="00615CB6" w:rsidRPr="00615CB6" w:rsidRDefault="00615CB6" w:rsidP="00615CB6">
      <w:pPr>
        <w:tabs>
          <w:tab w:val="left" w:pos="540"/>
          <w:tab w:val="left" w:pos="34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CB6" w:rsidRPr="00E52C6B" w:rsidRDefault="00CC0927" w:rsidP="00CC0927">
      <w:pPr>
        <w:pStyle w:val="1"/>
        <w:spacing w:after="200"/>
      </w:pPr>
      <w:bookmarkStart w:id="21" w:name="_Toc333836034"/>
      <w:r w:rsidRPr="00615CB6">
        <w:t>2. ПЕРЕЧЕНЬ МЕРОПРИЯТИЙ ПО ТЕРРИТОРИАЛЬНОМУ ПЛАНИРОВАНИЮ</w:t>
      </w:r>
      <w:bookmarkEnd w:id="21"/>
    </w:p>
    <w:p w:rsidR="00615CB6" w:rsidRPr="00E52C6B" w:rsidRDefault="00615CB6" w:rsidP="00CC0927">
      <w:pPr>
        <w:pStyle w:val="2"/>
        <w:spacing w:before="0" w:after="200"/>
      </w:pPr>
      <w:bookmarkStart w:id="22" w:name="_Toc333836035"/>
      <w:r w:rsidRPr="00615CB6">
        <w:t>2.1. Мероприятия по развитию планировочной структуры и основных функциональных зон для обеспечения размещения объектов капитального строительства</w:t>
      </w:r>
      <w:bookmarkEnd w:id="22"/>
    </w:p>
    <w:p w:rsidR="00615CB6" w:rsidRPr="00615CB6" w:rsidRDefault="00615CB6" w:rsidP="00CC0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Система расселения </w:t>
      </w:r>
      <w:r w:rsidR="00ED36FC">
        <w:rPr>
          <w:rFonts w:ascii="Times New Roman" w:hAnsi="Times New Roman" w:cs="Times New Roman"/>
          <w:sz w:val="28"/>
          <w:szCs w:val="28"/>
        </w:rPr>
        <w:t>Сергиевского</w:t>
      </w:r>
      <w:r w:rsidRPr="00615C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615CB6">
        <w:rPr>
          <w:rFonts w:ascii="Times New Roman" w:hAnsi="Times New Roman" w:cs="Times New Roman"/>
          <w:sz w:val="28"/>
          <w:szCs w:val="28"/>
        </w:rPr>
        <w:t xml:space="preserve"> поселения отличается </w:t>
      </w:r>
      <w:proofErr w:type="spellStart"/>
      <w:r w:rsidRPr="00615CB6">
        <w:rPr>
          <w:rFonts w:ascii="Times New Roman" w:hAnsi="Times New Roman" w:cs="Times New Roman"/>
          <w:sz w:val="28"/>
          <w:szCs w:val="28"/>
        </w:rPr>
        <w:t>мелкоселенностью</w:t>
      </w:r>
      <w:proofErr w:type="spellEnd"/>
      <w:r w:rsidRPr="00615CB6">
        <w:rPr>
          <w:rFonts w:ascii="Times New Roman" w:hAnsi="Times New Roman" w:cs="Times New Roman"/>
          <w:sz w:val="28"/>
          <w:szCs w:val="28"/>
        </w:rPr>
        <w:t xml:space="preserve"> – из </w:t>
      </w:r>
      <w:r w:rsidR="00ED36FC">
        <w:rPr>
          <w:rFonts w:ascii="Times New Roman" w:hAnsi="Times New Roman" w:cs="Times New Roman"/>
          <w:sz w:val="28"/>
          <w:szCs w:val="28"/>
        </w:rPr>
        <w:t>13</w:t>
      </w:r>
      <w:r w:rsidRPr="00615CB6">
        <w:rPr>
          <w:rFonts w:ascii="Times New Roman" w:hAnsi="Times New Roman" w:cs="Times New Roman"/>
          <w:sz w:val="28"/>
          <w:szCs w:val="28"/>
        </w:rPr>
        <w:t xml:space="preserve"> населенных пунктов в </w:t>
      </w:r>
      <w:r w:rsidR="00ED36FC">
        <w:rPr>
          <w:rFonts w:ascii="Times New Roman" w:hAnsi="Times New Roman" w:cs="Times New Roman"/>
          <w:sz w:val="28"/>
          <w:szCs w:val="28"/>
        </w:rPr>
        <w:t>7 численность населения составляет меньше 100 человек</w:t>
      </w:r>
      <w:r w:rsidRPr="00615CB6">
        <w:rPr>
          <w:rFonts w:ascii="Times New Roman" w:hAnsi="Times New Roman" w:cs="Times New Roman"/>
          <w:sz w:val="28"/>
          <w:szCs w:val="28"/>
        </w:rPr>
        <w:t>.</w:t>
      </w:r>
      <w:r w:rsidR="00ED36FC">
        <w:rPr>
          <w:rFonts w:ascii="Times New Roman" w:hAnsi="Times New Roman" w:cs="Times New Roman"/>
          <w:sz w:val="28"/>
          <w:szCs w:val="28"/>
        </w:rPr>
        <w:t xml:space="preserve"> При сохранении демографических и миграционных тенденций к концу расчетного срока, часть из них может остаться без постоянного населения.</w:t>
      </w:r>
      <w:r w:rsidRPr="00615CB6">
        <w:rPr>
          <w:rFonts w:ascii="Times New Roman" w:hAnsi="Times New Roman" w:cs="Times New Roman"/>
          <w:sz w:val="28"/>
          <w:szCs w:val="28"/>
        </w:rPr>
        <w:t xml:space="preserve"> Согласно федеральному закону «Об общих принципах организации местного самоуправления в РФ» от 06.10.2003 №131-ФЗ такие населенные пункты могут быть упразднены. Необходимо провести следующие мероприятия, направленные на улучшение планировочной и функциональной структуры:</w:t>
      </w:r>
    </w:p>
    <w:p w:rsidR="00615CB6" w:rsidRPr="00615CB6" w:rsidRDefault="00615CB6" w:rsidP="00615CB6">
      <w:pPr>
        <w:tabs>
          <w:tab w:val="left" w:pos="540"/>
          <w:tab w:val="left" w:pos="342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5CB6">
        <w:rPr>
          <w:rFonts w:ascii="Times New Roman" w:hAnsi="Times New Roman" w:cs="Times New Roman"/>
          <w:b/>
          <w:i/>
          <w:sz w:val="28"/>
          <w:szCs w:val="28"/>
        </w:rPr>
        <w:lastRenderedPageBreak/>
        <w:t>расчетный срок</w:t>
      </w:r>
    </w:p>
    <w:p w:rsidR="00F72DA3" w:rsidRDefault="00F72DA3" w:rsidP="008E36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F72DA3">
        <w:rPr>
          <w:rFonts w:ascii="Times New Roman" w:hAnsi="Times New Roman" w:cs="Times New Roman"/>
          <w:sz w:val="28"/>
          <w:szCs w:val="28"/>
        </w:rPr>
        <w:t>одействие в проведении работ по выносу границ сельских поселений в натуру, закрепление их на местности (первая очередь);</w:t>
      </w:r>
    </w:p>
    <w:p w:rsidR="00F72DA3" w:rsidRDefault="00F72DA3" w:rsidP="008E36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F72DA3">
        <w:rPr>
          <w:rFonts w:ascii="Times New Roman" w:hAnsi="Times New Roman" w:cs="Times New Roman"/>
          <w:sz w:val="28"/>
          <w:szCs w:val="28"/>
        </w:rPr>
        <w:t>троительство полного набора объектов социальной сферы, соответствующих уровню центров обслуживания (расчётный срок);</w:t>
      </w:r>
    </w:p>
    <w:p w:rsidR="008E36E5" w:rsidRPr="00615CB6" w:rsidRDefault="008E36E5" w:rsidP="008E36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- упразднение населенных пунктов </w:t>
      </w:r>
      <w:r>
        <w:rPr>
          <w:rFonts w:ascii="Times New Roman" w:hAnsi="Times New Roman" w:cs="Times New Roman"/>
          <w:sz w:val="28"/>
          <w:szCs w:val="28"/>
        </w:rPr>
        <w:t>без постоянного населения</w:t>
      </w:r>
      <w:r w:rsidRPr="00615CB6">
        <w:rPr>
          <w:rFonts w:ascii="Times New Roman" w:hAnsi="Times New Roman" w:cs="Times New Roman"/>
          <w:sz w:val="28"/>
          <w:szCs w:val="28"/>
        </w:rPr>
        <w:t xml:space="preserve"> и перевод их земель в категорию межселенной территории;</w:t>
      </w:r>
    </w:p>
    <w:p w:rsidR="00615CB6" w:rsidRPr="00615CB6" w:rsidRDefault="00615CB6" w:rsidP="00615CB6">
      <w:pPr>
        <w:tabs>
          <w:tab w:val="left" w:pos="540"/>
          <w:tab w:val="left" w:pos="34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- активное освоение наиболее благоприятных для экономического и градостроительного развития территорий, приуроченных к главным планировочным и транспортным осям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Гиагинского</w:t>
      </w:r>
      <w:proofErr w:type="spellEnd"/>
      <w:r w:rsidRPr="00615CB6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615CB6" w:rsidRPr="00615CB6" w:rsidRDefault="00615CB6" w:rsidP="00615CB6">
      <w:pPr>
        <w:tabs>
          <w:tab w:val="left" w:pos="540"/>
          <w:tab w:val="left" w:pos="34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создание инвестиционных площадок различной функциональной направленности;</w:t>
      </w:r>
    </w:p>
    <w:p w:rsidR="00615CB6" w:rsidRPr="00615CB6" w:rsidRDefault="00615CB6" w:rsidP="00615CB6">
      <w:pPr>
        <w:tabs>
          <w:tab w:val="left" w:pos="540"/>
          <w:tab w:val="left" w:pos="34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создание рекреационных и агропромышленных функциональных зон на территории поселения;</w:t>
      </w:r>
    </w:p>
    <w:p w:rsidR="00615CB6" w:rsidRPr="00615CB6" w:rsidRDefault="00615CB6" w:rsidP="00615CB6">
      <w:pPr>
        <w:tabs>
          <w:tab w:val="left" w:pos="540"/>
          <w:tab w:val="left" w:pos="34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осуществление градостроительной деятельности с учетом функционально-планировочной специализации территории.</w:t>
      </w:r>
    </w:p>
    <w:p w:rsidR="00615CB6" w:rsidRPr="00615CB6" w:rsidRDefault="00615CB6" w:rsidP="00E52C6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5CB6" w:rsidRPr="00E52C6B" w:rsidRDefault="00615CB6" w:rsidP="00CC0927">
      <w:pPr>
        <w:pStyle w:val="2"/>
        <w:spacing w:before="0" w:afterLines="50" w:after="120"/>
      </w:pPr>
      <w:bookmarkStart w:id="23" w:name="_Toc333836036"/>
      <w:r w:rsidRPr="00615CB6">
        <w:t>2.2. Мероприятия по развитию и размещению объектов жилищной сферы</w:t>
      </w:r>
      <w:bookmarkEnd w:id="23"/>
    </w:p>
    <w:p w:rsidR="00615CB6" w:rsidRPr="00615CB6" w:rsidRDefault="00615CB6" w:rsidP="00CC0927">
      <w:pPr>
        <w:shd w:val="clear" w:color="auto" w:fill="FFFFFF"/>
        <w:spacing w:afterLines="5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Главными проблемами развития жилищного фонда </w:t>
      </w:r>
      <w:r>
        <w:rPr>
          <w:rFonts w:ascii="Times New Roman" w:hAnsi="Times New Roman" w:cs="Times New Roman"/>
          <w:sz w:val="28"/>
          <w:szCs w:val="28"/>
        </w:rPr>
        <w:t>Сергиевского</w:t>
      </w:r>
      <w:r w:rsidRPr="00615CB6">
        <w:rPr>
          <w:rFonts w:ascii="Times New Roman" w:hAnsi="Times New Roman" w:cs="Times New Roman"/>
          <w:sz w:val="28"/>
          <w:szCs w:val="28"/>
        </w:rPr>
        <w:t xml:space="preserve"> сельского поселения являются: высокая степень износа значительной части жилищного фонда, низкий уровень благоустройства и недостаточные темпы ввода нового жилья.</w:t>
      </w:r>
    </w:p>
    <w:p w:rsidR="00615CB6" w:rsidRPr="00615CB6" w:rsidRDefault="00615CB6" w:rsidP="00615CB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Уровень газификации поселения составляет </w:t>
      </w:r>
      <w:r w:rsidR="008E36E5">
        <w:rPr>
          <w:rFonts w:ascii="Times New Roman" w:hAnsi="Times New Roman" w:cs="Times New Roman"/>
          <w:sz w:val="28"/>
          <w:szCs w:val="28"/>
        </w:rPr>
        <w:t>52%. Централизованное газоснабжение имеется только в 4 населенных пунктах (</w:t>
      </w:r>
      <w:r w:rsidR="00B04F9F">
        <w:rPr>
          <w:rFonts w:ascii="Times New Roman" w:hAnsi="Times New Roman" w:cs="Times New Roman"/>
          <w:sz w:val="28"/>
          <w:szCs w:val="28"/>
        </w:rPr>
        <w:t>с</w:t>
      </w:r>
      <w:r w:rsidR="0031178D">
        <w:rPr>
          <w:rFonts w:ascii="Times New Roman" w:hAnsi="Times New Roman" w:cs="Times New Roman"/>
          <w:sz w:val="28"/>
          <w:szCs w:val="28"/>
        </w:rPr>
        <w:t>. Сергиевском, с. Георгиевском</w:t>
      </w:r>
      <w:r w:rsidR="008E36E5">
        <w:rPr>
          <w:rFonts w:ascii="Times New Roman" w:hAnsi="Times New Roman" w:cs="Times New Roman"/>
          <w:sz w:val="28"/>
          <w:szCs w:val="28"/>
        </w:rPr>
        <w:t>)</w:t>
      </w:r>
      <w:r w:rsidRPr="00615CB6">
        <w:rPr>
          <w:rFonts w:ascii="Times New Roman" w:hAnsi="Times New Roman" w:cs="Times New Roman"/>
          <w:sz w:val="28"/>
          <w:szCs w:val="28"/>
        </w:rPr>
        <w:t xml:space="preserve">. При цели 100-% газификации перспективных сельских </w:t>
      </w:r>
      <w:r w:rsidRPr="00615CB6">
        <w:rPr>
          <w:rFonts w:ascii="Times New Roman" w:hAnsi="Times New Roman" w:cs="Times New Roman"/>
          <w:sz w:val="28"/>
          <w:szCs w:val="28"/>
        </w:rPr>
        <w:lastRenderedPageBreak/>
        <w:t xml:space="preserve">населенных пунктов </w:t>
      </w:r>
      <w:r>
        <w:rPr>
          <w:rFonts w:ascii="Times New Roman" w:hAnsi="Times New Roman" w:cs="Times New Roman"/>
          <w:sz w:val="28"/>
          <w:szCs w:val="28"/>
        </w:rPr>
        <w:t>Республики Адыгея</w:t>
      </w:r>
      <w:r w:rsidRPr="00615CB6">
        <w:rPr>
          <w:rFonts w:ascii="Times New Roman" w:hAnsi="Times New Roman" w:cs="Times New Roman"/>
          <w:sz w:val="28"/>
          <w:szCs w:val="28"/>
        </w:rPr>
        <w:t xml:space="preserve"> уровень газификации в </w:t>
      </w:r>
      <w:r w:rsidR="0031178D">
        <w:rPr>
          <w:rFonts w:ascii="Times New Roman" w:hAnsi="Times New Roman" w:cs="Times New Roman"/>
          <w:sz w:val="28"/>
          <w:szCs w:val="28"/>
        </w:rPr>
        <w:t>Сергиевского сельского поселения</w:t>
      </w:r>
      <w:r w:rsidRPr="00615CB6">
        <w:rPr>
          <w:rFonts w:ascii="Times New Roman" w:hAnsi="Times New Roman" w:cs="Times New Roman"/>
          <w:sz w:val="28"/>
          <w:szCs w:val="28"/>
        </w:rPr>
        <w:t xml:space="preserve"> является низким. </w:t>
      </w:r>
      <w:r w:rsidR="007741EA">
        <w:rPr>
          <w:rFonts w:ascii="Times New Roman" w:hAnsi="Times New Roman" w:cs="Times New Roman"/>
          <w:sz w:val="28"/>
          <w:szCs w:val="28"/>
        </w:rPr>
        <w:t>Как и большинство сельских населенных</w:t>
      </w:r>
      <w:r w:rsidRPr="00615CB6">
        <w:rPr>
          <w:rFonts w:ascii="Times New Roman" w:hAnsi="Times New Roman" w:cs="Times New Roman"/>
          <w:sz w:val="28"/>
          <w:szCs w:val="28"/>
        </w:rPr>
        <w:t xml:space="preserve"> пунктов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Гиагинского</w:t>
      </w:r>
      <w:proofErr w:type="spellEnd"/>
      <w:r w:rsidRPr="00615CB6">
        <w:rPr>
          <w:rFonts w:ascii="Times New Roman" w:hAnsi="Times New Roman" w:cs="Times New Roman"/>
          <w:sz w:val="28"/>
          <w:szCs w:val="28"/>
        </w:rPr>
        <w:t xml:space="preserve"> района, </w:t>
      </w:r>
      <w:proofErr w:type="spellStart"/>
      <w:r w:rsidR="007741EA">
        <w:rPr>
          <w:rFonts w:ascii="Times New Roman" w:hAnsi="Times New Roman" w:cs="Times New Roman"/>
          <w:sz w:val="28"/>
          <w:szCs w:val="28"/>
        </w:rPr>
        <w:t>Сергиевское</w:t>
      </w:r>
      <w:proofErr w:type="spellEnd"/>
      <w:r w:rsidR="007741EA">
        <w:rPr>
          <w:rFonts w:ascii="Times New Roman" w:hAnsi="Times New Roman" w:cs="Times New Roman"/>
          <w:sz w:val="28"/>
          <w:szCs w:val="28"/>
        </w:rPr>
        <w:t xml:space="preserve"> поселение не</w:t>
      </w:r>
      <w:r w:rsidRPr="00615C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15CB6">
        <w:rPr>
          <w:rFonts w:ascii="Times New Roman" w:hAnsi="Times New Roman" w:cs="Times New Roman"/>
          <w:sz w:val="28"/>
          <w:szCs w:val="28"/>
        </w:rPr>
        <w:t>обеспечен</w:t>
      </w:r>
      <w:proofErr w:type="gramEnd"/>
      <w:r w:rsidRPr="00615CB6">
        <w:rPr>
          <w:rFonts w:ascii="Times New Roman" w:hAnsi="Times New Roman" w:cs="Times New Roman"/>
          <w:sz w:val="28"/>
          <w:szCs w:val="28"/>
        </w:rPr>
        <w:t xml:space="preserve"> централизованной канализацией. </w:t>
      </w:r>
    </w:p>
    <w:p w:rsidR="00615CB6" w:rsidRPr="00615CB6" w:rsidRDefault="00615CB6" w:rsidP="00615CB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Массового строительства на территории </w:t>
      </w:r>
      <w:r>
        <w:rPr>
          <w:rFonts w:ascii="Times New Roman" w:hAnsi="Times New Roman" w:cs="Times New Roman"/>
          <w:sz w:val="28"/>
          <w:szCs w:val="28"/>
        </w:rPr>
        <w:t>Сергиевского</w:t>
      </w:r>
      <w:r w:rsidRPr="00615CB6">
        <w:rPr>
          <w:rFonts w:ascii="Times New Roman" w:hAnsi="Times New Roman" w:cs="Times New Roman"/>
          <w:sz w:val="28"/>
          <w:szCs w:val="28"/>
        </w:rPr>
        <w:t xml:space="preserve"> поселения </w:t>
      </w:r>
      <w:proofErr w:type="gramStart"/>
      <w:r w:rsidRPr="00615CB6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615CB6">
        <w:rPr>
          <w:rFonts w:ascii="Times New Roman" w:hAnsi="Times New Roman" w:cs="Times New Roman"/>
          <w:sz w:val="28"/>
          <w:szCs w:val="28"/>
        </w:rPr>
        <w:t xml:space="preserve"> последние не осуществляется.</w:t>
      </w:r>
    </w:p>
    <w:p w:rsidR="00615CB6" w:rsidRPr="00615CB6" w:rsidRDefault="00615CB6" w:rsidP="00615CB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В целях улучшения жилищных условий населения и увеличения объема ввода жилья к расчетному сроку необходимо произвести следующие мероприятия:</w:t>
      </w:r>
    </w:p>
    <w:p w:rsidR="007E75DB" w:rsidRDefault="007E75DB" w:rsidP="00615CB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7E75DB">
        <w:rPr>
          <w:rFonts w:ascii="Times New Roman" w:hAnsi="Times New Roman" w:cs="Times New Roman"/>
          <w:sz w:val="28"/>
          <w:szCs w:val="28"/>
        </w:rPr>
        <w:t>рганизация зон отдыха в центр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E75DB">
        <w:rPr>
          <w:rFonts w:ascii="Times New Roman" w:hAnsi="Times New Roman" w:cs="Times New Roman"/>
          <w:sz w:val="28"/>
          <w:szCs w:val="28"/>
        </w:rPr>
        <w:t xml:space="preserve"> с. Сергиевско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7E75DB">
        <w:rPr>
          <w:rFonts w:ascii="Times New Roman" w:hAnsi="Times New Roman" w:cs="Times New Roman"/>
          <w:sz w:val="28"/>
          <w:szCs w:val="28"/>
        </w:rPr>
        <w:t xml:space="preserve"> (расчётный срок);</w:t>
      </w:r>
    </w:p>
    <w:p w:rsidR="00615CB6" w:rsidRPr="00615CB6" w:rsidRDefault="00615CB6" w:rsidP="00615CB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создать благоприятные условия для строительства нового и реконструкции старого жилья;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продолжить работу над исполнением целевых программ: «Обеспечение жильем молодых семей», «Социальное развитие села», «Доступное и комфортное жилье –  гражданам России», «Обеспечение жильем ветеранов, инвалидов и семей, имеющих детей инвалидов», «Обеспечение жильем участников ликвидации последствий радиационных аварий и катастроф»;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обеспечить условия гражданам, проживающим в многоквартирных домах, необходимые для включения в «Фонд содействия реформирования жилищно-коммунального хозяйства»;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сформировать конкурентную среду и эффективную систему управления и обслуживания жилищного фонда;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упорядочить тарифную политику, обеспечив при этом социальную защиту населения;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lastRenderedPageBreak/>
        <w:t>- внедрить энергосберегающие технологии в жилищно-коммунальное хозяйство.</w:t>
      </w:r>
    </w:p>
    <w:p w:rsidR="00615CB6" w:rsidRPr="00615CB6" w:rsidRDefault="00615CB6" w:rsidP="00CC0927">
      <w:pPr>
        <w:pStyle w:val="2"/>
        <w:spacing w:before="0" w:after="200"/>
      </w:pPr>
    </w:p>
    <w:p w:rsidR="00615CB6" w:rsidRPr="00E52C6B" w:rsidRDefault="00615CB6" w:rsidP="00CC0927">
      <w:pPr>
        <w:pStyle w:val="2"/>
        <w:spacing w:before="0" w:after="200"/>
      </w:pPr>
      <w:bookmarkStart w:id="24" w:name="_Toc333836037"/>
      <w:r w:rsidRPr="00615CB6">
        <w:t>2.3. Мероприятия по размещению объектов социальной сферы</w:t>
      </w:r>
      <w:bookmarkEnd w:id="24"/>
    </w:p>
    <w:p w:rsidR="00615CB6" w:rsidRPr="00615CB6" w:rsidRDefault="00615CB6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b/>
          <w:i/>
          <w:sz w:val="28"/>
          <w:szCs w:val="28"/>
        </w:rPr>
        <w:t xml:space="preserve">Образование. </w:t>
      </w:r>
      <w:r w:rsidRPr="00615CB6">
        <w:rPr>
          <w:rFonts w:ascii="Times New Roman" w:hAnsi="Times New Roman" w:cs="Times New Roman"/>
          <w:sz w:val="28"/>
          <w:szCs w:val="28"/>
        </w:rPr>
        <w:t xml:space="preserve">Образовательный комплекс </w:t>
      </w:r>
      <w:r>
        <w:rPr>
          <w:rFonts w:ascii="Times New Roman" w:hAnsi="Times New Roman" w:cs="Times New Roman"/>
          <w:sz w:val="28"/>
          <w:szCs w:val="28"/>
        </w:rPr>
        <w:t>Сергиевского</w:t>
      </w:r>
      <w:r w:rsidRPr="00615CB6">
        <w:rPr>
          <w:rFonts w:ascii="Times New Roman" w:hAnsi="Times New Roman" w:cs="Times New Roman"/>
          <w:sz w:val="28"/>
          <w:szCs w:val="28"/>
        </w:rPr>
        <w:t xml:space="preserve"> сельского поселения испытывает ряд проблем, среди которых основными являются:  сокращение контингента учащихся; несоответствие состояния образовательной сети с точки зрения материально-технической оснащенности; старение педагогических кадров образовательных учреждений.</w:t>
      </w:r>
    </w:p>
    <w:p w:rsidR="00615CB6" w:rsidRPr="00615CB6" w:rsidRDefault="00615CB6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В целях повышения качества и эффективности оказания обр</w:t>
      </w:r>
      <w:r w:rsidR="00845414">
        <w:rPr>
          <w:rFonts w:ascii="Times New Roman" w:hAnsi="Times New Roman" w:cs="Times New Roman"/>
          <w:sz w:val="28"/>
          <w:szCs w:val="28"/>
        </w:rPr>
        <w:t>азовательных услуг в поселении</w:t>
      </w:r>
      <w:r w:rsidRPr="00615CB6">
        <w:rPr>
          <w:rFonts w:ascii="Times New Roman" w:hAnsi="Times New Roman" w:cs="Times New Roman"/>
          <w:sz w:val="28"/>
          <w:szCs w:val="28"/>
        </w:rPr>
        <w:t xml:space="preserve"> предполагается реализация следующих мероприятий:</w:t>
      </w:r>
    </w:p>
    <w:p w:rsidR="00615CB6" w:rsidRPr="00615CB6" w:rsidRDefault="00615CB6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ремонт отопительной системы в</w:t>
      </w:r>
      <w:r w:rsidR="002F0830">
        <w:rPr>
          <w:rFonts w:ascii="Times New Roman" w:hAnsi="Times New Roman" w:cs="Times New Roman"/>
          <w:sz w:val="28"/>
          <w:szCs w:val="28"/>
        </w:rPr>
        <w:t>о всех образовательных учреждениях Сергиевского сельского поселения</w:t>
      </w:r>
      <w:r w:rsidRPr="00615CB6">
        <w:rPr>
          <w:rFonts w:ascii="Times New Roman" w:hAnsi="Times New Roman" w:cs="Times New Roman"/>
          <w:sz w:val="28"/>
          <w:szCs w:val="28"/>
        </w:rPr>
        <w:t>;</w:t>
      </w:r>
    </w:p>
    <w:p w:rsidR="00615CB6" w:rsidRPr="00615CB6" w:rsidRDefault="00615CB6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- установка энергосберегающих ламп в МОУ </w:t>
      </w:r>
      <w:r w:rsidR="003622E2">
        <w:rPr>
          <w:rFonts w:ascii="Times New Roman" w:hAnsi="Times New Roman" w:cs="Times New Roman"/>
          <w:sz w:val="28"/>
          <w:szCs w:val="28"/>
        </w:rPr>
        <w:t>Сергиевской и Тамбовской</w:t>
      </w:r>
      <w:r w:rsidRPr="00615CB6">
        <w:rPr>
          <w:rFonts w:ascii="Times New Roman" w:hAnsi="Times New Roman" w:cs="Times New Roman"/>
          <w:sz w:val="28"/>
          <w:szCs w:val="28"/>
        </w:rPr>
        <w:t xml:space="preserve"> СОШ;</w:t>
      </w:r>
    </w:p>
    <w:p w:rsidR="00CB681E" w:rsidRPr="00615CB6" w:rsidRDefault="00615CB6" w:rsidP="00CB681E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- реконструкция здания </w:t>
      </w:r>
      <w:r w:rsidR="00CB681E" w:rsidRPr="00615CB6">
        <w:rPr>
          <w:rFonts w:ascii="Times New Roman" w:hAnsi="Times New Roman" w:cs="Times New Roman"/>
          <w:sz w:val="28"/>
          <w:szCs w:val="28"/>
        </w:rPr>
        <w:t xml:space="preserve">МОУ </w:t>
      </w:r>
      <w:r w:rsidR="00CB681E">
        <w:rPr>
          <w:rFonts w:ascii="Times New Roman" w:hAnsi="Times New Roman" w:cs="Times New Roman"/>
          <w:sz w:val="28"/>
          <w:szCs w:val="28"/>
        </w:rPr>
        <w:t>Сергиевской и Тамбовской</w:t>
      </w:r>
      <w:r w:rsidR="00CB681E" w:rsidRPr="00615CB6">
        <w:rPr>
          <w:rFonts w:ascii="Times New Roman" w:hAnsi="Times New Roman" w:cs="Times New Roman"/>
          <w:sz w:val="28"/>
          <w:szCs w:val="28"/>
        </w:rPr>
        <w:t xml:space="preserve"> СОШ;</w:t>
      </w:r>
    </w:p>
    <w:p w:rsidR="00615CB6" w:rsidRPr="00615CB6" w:rsidRDefault="00615CB6" w:rsidP="00CB681E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реконструкция здания М</w:t>
      </w:r>
      <w:r w:rsidR="00CB681E">
        <w:rPr>
          <w:rFonts w:ascii="Times New Roman" w:hAnsi="Times New Roman" w:cs="Times New Roman"/>
          <w:sz w:val="28"/>
          <w:szCs w:val="28"/>
        </w:rPr>
        <w:t xml:space="preserve">Б </w:t>
      </w:r>
      <w:r w:rsidRPr="00615CB6">
        <w:rPr>
          <w:rFonts w:ascii="Times New Roman" w:hAnsi="Times New Roman" w:cs="Times New Roman"/>
          <w:sz w:val="28"/>
          <w:szCs w:val="28"/>
        </w:rPr>
        <w:t xml:space="preserve">ДОУ </w:t>
      </w:r>
      <w:r w:rsidR="00CB681E">
        <w:rPr>
          <w:rFonts w:ascii="Times New Roman" w:hAnsi="Times New Roman" w:cs="Times New Roman"/>
          <w:sz w:val="28"/>
          <w:szCs w:val="28"/>
        </w:rPr>
        <w:t>Сергиевский</w:t>
      </w:r>
      <w:r w:rsidRPr="00615CB6">
        <w:rPr>
          <w:rFonts w:ascii="Times New Roman" w:hAnsi="Times New Roman" w:cs="Times New Roman"/>
          <w:sz w:val="28"/>
          <w:szCs w:val="28"/>
        </w:rPr>
        <w:t xml:space="preserve"> детский сад «</w:t>
      </w:r>
      <w:proofErr w:type="spellStart"/>
      <w:r w:rsidR="00CB681E">
        <w:rPr>
          <w:rFonts w:ascii="Times New Roman" w:hAnsi="Times New Roman" w:cs="Times New Roman"/>
          <w:sz w:val="28"/>
          <w:szCs w:val="28"/>
        </w:rPr>
        <w:t>Ивушка</w:t>
      </w:r>
      <w:proofErr w:type="spellEnd"/>
      <w:r w:rsidRPr="00615CB6">
        <w:rPr>
          <w:rFonts w:ascii="Times New Roman" w:hAnsi="Times New Roman" w:cs="Times New Roman"/>
          <w:sz w:val="28"/>
          <w:szCs w:val="28"/>
        </w:rPr>
        <w:t>».</w:t>
      </w:r>
    </w:p>
    <w:p w:rsidR="00615CB6" w:rsidRPr="00615CB6" w:rsidRDefault="00615CB6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b/>
          <w:i/>
          <w:sz w:val="28"/>
          <w:szCs w:val="28"/>
        </w:rPr>
        <w:t>Здравоохранение.</w:t>
      </w:r>
      <w:r w:rsidRPr="00615CB6">
        <w:rPr>
          <w:rFonts w:ascii="Times New Roman" w:hAnsi="Times New Roman" w:cs="Times New Roman"/>
          <w:sz w:val="28"/>
          <w:szCs w:val="28"/>
        </w:rPr>
        <w:t xml:space="preserve"> Проблема обеспеченности поселения медицинскими услугами решается за счет наличия </w:t>
      </w:r>
      <w:r w:rsidR="00CB681E">
        <w:rPr>
          <w:rFonts w:ascii="Times New Roman" w:hAnsi="Times New Roman" w:cs="Times New Roman"/>
          <w:sz w:val="28"/>
          <w:szCs w:val="28"/>
        </w:rPr>
        <w:t>3 фельдшерско-акушерских пунктах</w:t>
      </w:r>
      <w:r w:rsidRPr="00615CB6">
        <w:rPr>
          <w:rFonts w:ascii="Times New Roman" w:hAnsi="Times New Roman" w:cs="Times New Roman"/>
          <w:sz w:val="28"/>
          <w:szCs w:val="28"/>
        </w:rPr>
        <w:t xml:space="preserve">. Планирование мероприятий по развитию здравоохранения в </w:t>
      </w:r>
      <w:r w:rsidR="0069139F">
        <w:rPr>
          <w:rFonts w:ascii="Times New Roman" w:hAnsi="Times New Roman" w:cs="Times New Roman"/>
          <w:sz w:val="28"/>
          <w:szCs w:val="28"/>
        </w:rPr>
        <w:t>Сергиевском</w:t>
      </w:r>
      <w:r w:rsidRPr="00615CB6">
        <w:rPr>
          <w:rFonts w:ascii="Times New Roman" w:hAnsi="Times New Roman" w:cs="Times New Roman"/>
          <w:sz w:val="28"/>
          <w:szCs w:val="28"/>
        </w:rPr>
        <w:t xml:space="preserve"> сельском поселении основывается на следующих тенденциях:</w:t>
      </w:r>
    </w:p>
    <w:p w:rsidR="00615CB6" w:rsidRPr="00615CB6" w:rsidRDefault="00615CB6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постепенное сокращение мощности медицинских учреждений и их кадрового состава;</w:t>
      </w:r>
    </w:p>
    <w:p w:rsidR="00615CB6" w:rsidRPr="00615CB6" w:rsidRDefault="00615CB6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lastRenderedPageBreak/>
        <w:t>- высокая степень износа материально-технической базы медицинских учреждений;</w:t>
      </w:r>
    </w:p>
    <w:p w:rsidR="00615CB6" w:rsidRPr="00615CB6" w:rsidRDefault="00615CB6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в перспективе в связи со старением населения и неблагоприятной экологической обстановкой возможно увеличение потребностей населения в медицинском обслуживании.</w:t>
      </w:r>
    </w:p>
    <w:p w:rsidR="00615CB6" w:rsidRPr="00615CB6" w:rsidRDefault="00615CB6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Для повышения качества обслуживания и уровня обеспеченности медицинскими услугами населения предлагается реализация следующих мероприятий:</w:t>
      </w:r>
    </w:p>
    <w:p w:rsidR="00A9599F" w:rsidRPr="00A9599F" w:rsidRDefault="00A9599F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строительство аптечного пункта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959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Сергиевском (расчетный срок);</w:t>
      </w:r>
    </w:p>
    <w:p w:rsidR="0090648E" w:rsidRDefault="0090648E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90648E">
        <w:rPr>
          <w:rFonts w:ascii="Times New Roman" w:hAnsi="Times New Roman" w:cs="Times New Roman"/>
          <w:sz w:val="28"/>
          <w:szCs w:val="28"/>
        </w:rPr>
        <w:t xml:space="preserve">еремещение ВА с. </w:t>
      </w:r>
      <w:proofErr w:type="spellStart"/>
      <w:r w:rsidRPr="0090648E">
        <w:rPr>
          <w:rFonts w:ascii="Times New Roman" w:hAnsi="Times New Roman" w:cs="Times New Roman"/>
          <w:sz w:val="28"/>
          <w:szCs w:val="28"/>
        </w:rPr>
        <w:t>Сергиевское</w:t>
      </w:r>
      <w:proofErr w:type="spellEnd"/>
      <w:r w:rsidRPr="0090648E">
        <w:rPr>
          <w:rFonts w:ascii="Times New Roman" w:hAnsi="Times New Roman" w:cs="Times New Roman"/>
          <w:sz w:val="28"/>
          <w:szCs w:val="28"/>
        </w:rPr>
        <w:t xml:space="preserve"> в другое здание или строительство ВА (первая очередь);</w:t>
      </w:r>
    </w:p>
    <w:p w:rsidR="00615CB6" w:rsidRPr="00615CB6" w:rsidRDefault="00615CB6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реконструкция и модернизация сети медицинских учреждений;</w:t>
      </w:r>
    </w:p>
    <w:p w:rsidR="00615CB6" w:rsidRPr="00615CB6" w:rsidRDefault="00615CB6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создание муниципальной программы по привлечению молодых кадров в здравоохранение поселения;</w:t>
      </w:r>
    </w:p>
    <w:p w:rsidR="00615CB6" w:rsidRPr="00615CB6" w:rsidRDefault="00615CB6" w:rsidP="00615CB6">
      <w:pPr>
        <w:pStyle w:val="21"/>
        <w:tabs>
          <w:tab w:val="left" w:pos="142"/>
          <w:tab w:val="left" w:pos="284"/>
          <w:tab w:val="left" w:pos="709"/>
          <w:tab w:val="left" w:pos="851"/>
          <w:tab w:val="num" w:pos="927"/>
        </w:tabs>
        <w:spacing w:line="360" w:lineRule="auto"/>
        <w:ind w:left="0" w:firstLine="709"/>
        <w:rPr>
          <w:sz w:val="28"/>
          <w:szCs w:val="28"/>
        </w:rPr>
      </w:pPr>
      <w:r w:rsidRPr="00615CB6">
        <w:rPr>
          <w:sz w:val="28"/>
          <w:szCs w:val="28"/>
        </w:rPr>
        <w:t>- обеспечение бесплатными медикаментами детей первых трех лет жизни, детей-инвалидов и льготных категорий населения;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реализация федеральных, региональных и местных целевых программ: «Вакцинопрофилактика»; «Безопасное материнство»; «Предупреждение распространения заболеваемости СПИДом»;  «Оснащение фельдшерско-акушерских пунктов, врачебных амбулаторий врачами общей практики»; «Скорая помощь».</w:t>
      </w:r>
    </w:p>
    <w:p w:rsidR="00615CB6" w:rsidRPr="00615CB6" w:rsidRDefault="00615CB6" w:rsidP="00615CB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b/>
          <w:i/>
          <w:sz w:val="28"/>
          <w:szCs w:val="28"/>
        </w:rPr>
        <w:t xml:space="preserve">Культура. </w:t>
      </w:r>
      <w:r w:rsidRPr="00615CB6">
        <w:rPr>
          <w:rFonts w:ascii="Times New Roman" w:hAnsi="Times New Roman" w:cs="Times New Roman"/>
          <w:sz w:val="28"/>
          <w:szCs w:val="28"/>
        </w:rPr>
        <w:t xml:space="preserve">Культурное и досуговое обслуживание населения  осуществляют </w:t>
      </w:r>
      <w:r w:rsidR="00C05E2A">
        <w:rPr>
          <w:rFonts w:ascii="Times New Roman" w:hAnsi="Times New Roman" w:cs="Times New Roman"/>
          <w:sz w:val="28"/>
          <w:szCs w:val="28"/>
        </w:rPr>
        <w:t>7</w:t>
      </w:r>
      <w:r w:rsidRPr="00615CB6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C05E2A">
        <w:rPr>
          <w:rFonts w:ascii="Times New Roman" w:hAnsi="Times New Roman" w:cs="Times New Roman"/>
          <w:sz w:val="28"/>
          <w:szCs w:val="28"/>
        </w:rPr>
        <w:t>й</w:t>
      </w:r>
      <w:r w:rsidRPr="00615CB6">
        <w:rPr>
          <w:rFonts w:ascii="Times New Roman" w:hAnsi="Times New Roman" w:cs="Times New Roman"/>
          <w:sz w:val="28"/>
          <w:szCs w:val="28"/>
        </w:rPr>
        <w:t>, представленны</w:t>
      </w:r>
      <w:r w:rsidR="00C05E2A">
        <w:rPr>
          <w:rFonts w:ascii="Times New Roman" w:hAnsi="Times New Roman" w:cs="Times New Roman"/>
          <w:sz w:val="28"/>
          <w:szCs w:val="28"/>
        </w:rPr>
        <w:t>е</w:t>
      </w:r>
      <w:r w:rsidRPr="00615CB6">
        <w:rPr>
          <w:rFonts w:ascii="Times New Roman" w:hAnsi="Times New Roman" w:cs="Times New Roman"/>
          <w:sz w:val="28"/>
          <w:szCs w:val="28"/>
        </w:rPr>
        <w:t xml:space="preserve"> </w:t>
      </w:r>
      <w:r w:rsidR="00C05E2A">
        <w:rPr>
          <w:rFonts w:ascii="Times New Roman" w:hAnsi="Times New Roman" w:cs="Times New Roman"/>
          <w:sz w:val="28"/>
          <w:szCs w:val="28"/>
        </w:rPr>
        <w:t xml:space="preserve">2 </w:t>
      </w:r>
      <w:r w:rsidRPr="00615CB6">
        <w:rPr>
          <w:rFonts w:ascii="Times New Roman" w:hAnsi="Times New Roman" w:cs="Times New Roman"/>
          <w:sz w:val="28"/>
          <w:szCs w:val="28"/>
        </w:rPr>
        <w:t>библиотек</w:t>
      </w:r>
      <w:r w:rsidR="00C05E2A">
        <w:rPr>
          <w:rFonts w:ascii="Times New Roman" w:hAnsi="Times New Roman" w:cs="Times New Roman"/>
          <w:sz w:val="28"/>
          <w:szCs w:val="28"/>
        </w:rPr>
        <w:t>ами</w:t>
      </w:r>
      <w:r w:rsidRPr="00615CB6">
        <w:rPr>
          <w:rFonts w:ascii="Times New Roman" w:hAnsi="Times New Roman" w:cs="Times New Roman"/>
          <w:sz w:val="28"/>
          <w:szCs w:val="28"/>
        </w:rPr>
        <w:t xml:space="preserve"> и </w:t>
      </w:r>
      <w:r w:rsidR="00C05E2A">
        <w:rPr>
          <w:rFonts w:ascii="Times New Roman" w:hAnsi="Times New Roman" w:cs="Times New Roman"/>
          <w:sz w:val="28"/>
          <w:szCs w:val="28"/>
        </w:rPr>
        <w:t xml:space="preserve">5 </w:t>
      </w:r>
      <w:r w:rsidRPr="00615CB6">
        <w:rPr>
          <w:rFonts w:ascii="Times New Roman" w:hAnsi="Times New Roman" w:cs="Times New Roman"/>
          <w:sz w:val="28"/>
          <w:szCs w:val="28"/>
        </w:rPr>
        <w:t>дом</w:t>
      </w:r>
      <w:r w:rsidR="00C05E2A">
        <w:rPr>
          <w:rFonts w:ascii="Times New Roman" w:hAnsi="Times New Roman" w:cs="Times New Roman"/>
          <w:sz w:val="28"/>
          <w:szCs w:val="28"/>
        </w:rPr>
        <w:t>а</w:t>
      </w:r>
      <w:r w:rsidRPr="00615CB6">
        <w:rPr>
          <w:rFonts w:ascii="Times New Roman" w:hAnsi="Times New Roman" w:cs="Times New Roman"/>
          <w:sz w:val="28"/>
          <w:szCs w:val="28"/>
        </w:rPr>
        <w:t>м</w:t>
      </w:r>
      <w:r w:rsidR="00C05E2A">
        <w:rPr>
          <w:rFonts w:ascii="Times New Roman" w:hAnsi="Times New Roman" w:cs="Times New Roman"/>
          <w:sz w:val="28"/>
          <w:szCs w:val="28"/>
        </w:rPr>
        <w:t>и</w:t>
      </w:r>
      <w:r w:rsidRPr="00615CB6">
        <w:rPr>
          <w:rFonts w:ascii="Times New Roman" w:hAnsi="Times New Roman" w:cs="Times New Roman"/>
          <w:sz w:val="28"/>
          <w:szCs w:val="28"/>
        </w:rPr>
        <w:t xml:space="preserve"> культуры. Главной проблемой выступает материально-техническая изношенность фондов и превышение их проектной мощности. Для </w:t>
      </w:r>
      <w:r w:rsidRPr="00615CB6">
        <w:rPr>
          <w:rFonts w:ascii="Times New Roman" w:hAnsi="Times New Roman" w:cs="Times New Roman"/>
          <w:sz w:val="28"/>
          <w:szCs w:val="28"/>
        </w:rPr>
        <w:lastRenderedPageBreak/>
        <w:t>дальнейшего полноценного развития культурной сферы поселения планируется реализовать следующие мероприятия:</w:t>
      </w:r>
    </w:p>
    <w:p w:rsidR="00615CB6" w:rsidRPr="00615CB6" w:rsidRDefault="00615CB6" w:rsidP="00615CB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реконструкция и увеличение мощности библиотек;</w:t>
      </w:r>
    </w:p>
    <w:p w:rsidR="00615CB6" w:rsidRPr="00615CB6" w:rsidRDefault="00615CB6" w:rsidP="00615CB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реконструкция дом</w:t>
      </w:r>
      <w:r w:rsidR="00C05E2A">
        <w:rPr>
          <w:rFonts w:ascii="Times New Roman" w:hAnsi="Times New Roman" w:cs="Times New Roman"/>
          <w:sz w:val="28"/>
          <w:szCs w:val="28"/>
        </w:rPr>
        <w:t>ов</w:t>
      </w:r>
      <w:r w:rsidRPr="00615CB6">
        <w:rPr>
          <w:rFonts w:ascii="Times New Roman" w:hAnsi="Times New Roman" w:cs="Times New Roman"/>
          <w:sz w:val="28"/>
          <w:szCs w:val="28"/>
        </w:rPr>
        <w:t xml:space="preserve"> культуры (ДК);</w:t>
      </w:r>
    </w:p>
    <w:p w:rsidR="00F72DA3" w:rsidRPr="00F72DA3" w:rsidRDefault="00F72DA3" w:rsidP="00F72DA3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F72DA3">
        <w:rPr>
          <w:rFonts w:ascii="Times New Roman" w:hAnsi="Times New Roman" w:cs="Times New Roman"/>
          <w:sz w:val="28"/>
          <w:szCs w:val="28"/>
        </w:rPr>
        <w:t xml:space="preserve">роектирование здания СДК </w:t>
      </w:r>
      <w:proofErr w:type="gramStart"/>
      <w:r w:rsidRPr="00F72DA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72D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72DA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72DA3">
        <w:rPr>
          <w:rFonts w:ascii="Times New Roman" w:hAnsi="Times New Roman" w:cs="Times New Roman"/>
          <w:sz w:val="28"/>
          <w:szCs w:val="28"/>
        </w:rPr>
        <w:t>. Георгиевском (первая очередь);</w:t>
      </w:r>
    </w:p>
    <w:p w:rsidR="00F72DA3" w:rsidRDefault="00F72DA3" w:rsidP="00F72DA3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F72DA3">
        <w:rPr>
          <w:rFonts w:ascii="Times New Roman" w:hAnsi="Times New Roman" w:cs="Times New Roman"/>
          <w:sz w:val="28"/>
          <w:szCs w:val="28"/>
        </w:rPr>
        <w:t xml:space="preserve">троительство СДК </w:t>
      </w:r>
      <w:proofErr w:type="gramStart"/>
      <w:r w:rsidRPr="00F72DA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72D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72DA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72DA3">
        <w:rPr>
          <w:rFonts w:ascii="Times New Roman" w:hAnsi="Times New Roman" w:cs="Times New Roman"/>
          <w:sz w:val="28"/>
          <w:szCs w:val="28"/>
        </w:rPr>
        <w:t>. Георгиевском (расчётный срок);</w:t>
      </w:r>
    </w:p>
    <w:p w:rsidR="00615CB6" w:rsidRPr="00615CB6" w:rsidRDefault="00615CB6" w:rsidP="00615CB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-оптимизация систем культурных центров;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создание муниципальной программы по поддержки работников сферы культуры и развитию культурно-досугового комплекса</w:t>
      </w:r>
    </w:p>
    <w:p w:rsidR="00615CB6" w:rsidRPr="00615CB6" w:rsidRDefault="00615CB6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b/>
          <w:i/>
          <w:sz w:val="28"/>
          <w:szCs w:val="28"/>
        </w:rPr>
        <w:t>Спорт.</w:t>
      </w:r>
      <w:r w:rsidRPr="00615CB6">
        <w:rPr>
          <w:rFonts w:ascii="Times New Roman" w:hAnsi="Times New Roman" w:cs="Times New Roman"/>
          <w:sz w:val="28"/>
          <w:szCs w:val="28"/>
        </w:rPr>
        <w:t xml:space="preserve"> Для успешного развития физической культуры, широкого вовлечения людей в сферу физкультурно-спортивной деятельности необходимо соответствующее материально-техническое обеспечение. Обеспеченность поселения спортивными сооружениями, следует признать достаточной. Однако</w:t>
      </w:r>
      <w:proofErr w:type="gramStart"/>
      <w:r w:rsidRPr="00615CB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15CB6">
        <w:rPr>
          <w:rFonts w:ascii="Times New Roman" w:hAnsi="Times New Roman" w:cs="Times New Roman"/>
          <w:sz w:val="28"/>
          <w:szCs w:val="28"/>
        </w:rPr>
        <w:t xml:space="preserve"> имеющаяся материально-техническая база является отсталой в техническом отношении, не имеет необходимых площадей для организации работы с широкими слоями населения, не оснащена совершенным технологическим оборудованием и тренажерами. Существенна также и проблема обеспеченности специалистами по физической культуре и спорту. Недостаточно используются возможности средств массовой информации в работе по пропаганде ценностей физической культуры и спорта. Требуется также увеличение финансирования сферы в целях повышения обеспеченности населения спортивными объектами.</w:t>
      </w:r>
    </w:p>
    <w:p w:rsidR="00615CB6" w:rsidRPr="00615CB6" w:rsidRDefault="00615CB6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Развитие физической культуры и спорта в поселении требует проведение следующих мероприятий:</w:t>
      </w:r>
    </w:p>
    <w:p w:rsidR="00C05E2A" w:rsidRDefault="00C05E2A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строительство в Сергиевском сельском поселении открытых спортивных площадок;</w:t>
      </w:r>
    </w:p>
    <w:p w:rsidR="00C05E2A" w:rsidRDefault="00C05E2A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строительство детских площадок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5CB6" w:rsidRPr="00615CB6" w:rsidRDefault="00615CB6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своевременный капитальный ремонт или замена спортивных сооружений, находящихся в неудовлетворительном состоянии;</w:t>
      </w:r>
    </w:p>
    <w:p w:rsidR="00615CB6" w:rsidRPr="00615CB6" w:rsidRDefault="00615CB6" w:rsidP="00615CB6">
      <w:pPr>
        <w:widowControl w:val="0"/>
        <w:tabs>
          <w:tab w:val="num" w:pos="34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- строительство плоскостных спортивных сооружений </w:t>
      </w:r>
      <w:proofErr w:type="gramStart"/>
      <w:r w:rsidRPr="00615CB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15CB6">
        <w:rPr>
          <w:rFonts w:ascii="Times New Roman" w:hAnsi="Times New Roman" w:cs="Times New Roman"/>
          <w:sz w:val="28"/>
          <w:szCs w:val="28"/>
        </w:rPr>
        <w:t xml:space="preserve"> с. </w:t>
      </w:r>
      <w:r w:rsidR="00C05E2A">
        <w:rPr>
          <w:rFonts w:ascii="Times New Roman" w:hAnsi="Times New Roman" w:cs="Times New Roman"/>
          <w:sz w:val="28"/>
          <w:szCs w:val="28"/>
        </w:rPr>
        <w:t>Сергиевском</w:t>
      </w:r>
      <w:r w:rsidRPr="00615CB6">
        <w:rPr>
          <w:rFonts w:ascii="Times New Roman" w:hAnsi="Times New Roman" w:cs="Times New Roman"/>
          <w:sz w:val="28"/>
          <w:szCs w:val="28"/>
        </w:rPr>
        <w:t>.</w:t>
      </w:r>
    </w:p>
    <w:p w:rsidR="00615CB6" w:rsidRPr="00615CB6" w:rsidRDefault="00615CB6" w:rsidP="00CC0927">
      <w:pPr>
        <w:pStyle w:val="2"/>
        <w:spacing w:before="0" w:after="200"/>
      </w:pPr>
    </w:p>
    <w:p w:rsidR="00615CB6" w:rsidRPr="00E52C6B" w:rsidRDefault="00615CB6" w:rsidP="00CC0927">
      <w:pPr>
        <w:pStyle w:val="2"/>
        <w:spacing w:before="0" w:after="200"/>
      </w:pPr>
      <w:bookmarkStart w:id="25" w:name="_Toc333836038"/>
      <w:r w:rsidRPr="00615CB6">
        <w:t>2.4. Мероприятия по развитию производственно-хозяйственного комплекса</w:t>
      </w:r>
      <w:bookmarkEnd w:id="25"/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b/>
          <w:i/>
          <w:sz w:val="28"/>
          <w:szCs w:val="28"/>
        </w:rPr>
        <w:t>Сельское хозяйство.</w:t>
      </w:r>
      <w:r w:rsidRPr="00615CB6">
        <w:rPr>
          <w:rFonts w:ascii="Times New Roman" w:hAnsi="Times New Roman" w:cs="Times New Roman"/>
          <w:sz w:val="28"/>
          <w:szCs w:val="28"/>
        </w:rPr>
        <w:t xml:space="preserve"> В сфере сельского хозяйства территории существует ряд проблем. Дороговизна комбикормов, удобрений, продукции сельскохозяйственного машиностроения и ремонтных услуг, горюче-смазочных материалов, электроэнергии наряду с незначительной финансовой поддержкой со стороны бюджетов всех уровней в сочетании с падением производства за счет непродуманной налоговой и тарифной политики обуславливают неплатежеспособность отдельных предприятий. Отсутствие мощностей по переработке продукции на месте ее производства вынуждают сельхозпроизводителей искать рынки сбыта, при том, что отмечается недостаток в оптово-продовольственных рынков и других форм сбыта продукции, значительная разница между закупочными и розничными ценами на сельскохозяйственную продукцию. Кроме того, в сельском хозяйстве существует ряд социальных проблем. Это низкая заработная плата, отсутствие социальной защиты, жилья для работников отрасли, заметное  снижение покупательной способности населения.</w:t>
      </w:r>
    </w:p>
    <w:p w:rsidR="00615CB6" w:rsidRPr="00615CB6" w:rsidRDefault="00615CB6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Вышеперечисленные проблемы сельского хозяйства предполагается решать следующими путями:</w:t>
      </w:r>
    </w:p>
    <w:p w:rsidR="00615CB6" w:rsidRPr="00615CB6" w:rsidRDefault="00615CB6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- расширение посевных площадей за счет неиспользуемых и </w:t>
      </w:r>
      <w:proofErr w:type="spellStart"/>
      <w:r w:rsidRPr="00615CB6">
        <w:rPr>
          <w:rFonts w:ascii="Times New Roman" w:hAnsi="Times New Roman" w:cs="Times New Roman"/>
          <w:sz w:val="28"/>
          <w:szCs w:val="28"/>
        </w:rPr>
        <w:t>закустаренных</w:t>
      </w:r>
      <w:proofErr w:type="spellEnd"/>
      <w:r w:rsidRPr="00615CB6">
        <w:rPr>
          <w:rFonts w:ascii="Times New Roman" w:hAnsi="Times New Roman" w:cs="Times New Roman"/>
          <w:sz w:val="28"/>
          <w:szCs w:val="28"/>
        </w:rPr>
        <w:t xml:space="preserve"> земель после проведения на них </w:t>
      </w:r>
      <w:proofErr w:type="spellStart"/>
      <w:r w:rsidRPr="00615CB6">
        <w:rPr>
          <w:rFonts w:ascii="Times New Roman" w:hAnsi="Times New Roman" w:cs="Times New Roman"/>
          <w:sz w:val="28"/>
          <w:szCs w:val="28"/>
        </w:rPr>
        <w:t>культуртехнических</w:t>
      </w:r>
      <w:proofErr w:type="spellEnd"/>
      <w:r w:rsidRPr="00615CB6">
        <w:rPr>
          <w:rFonts w:ascii="Times New Roman" w:hAnsi="Times New Roman" w:cs="Times New Roman"/>
          <w:sz w:val="28"/>
          <w:szCs w:val="28"/>
        </w:rPr>
        <w:t xml:space="preserve"> </w:t>
      </w:r>
      <w:r w:rsidRPr="00615CB6">
        <w:rPr>
          <w:rFonts w:ascii="Times New Roman" w:hAnsi="Times New Roman" w:cs="Times New Roman"/>
          <w:sz w:val="28"/>
          <w:szCs w:val="28"/>
        </w:rPr>
        <w:lastRenderedPageBreak/>
        <w:t>мероприятий;</w:t>
      </w:r>
    </w:p>
    <w:p w:rsidR="00615CB6" w:rsidRPr="00615CB6" w:rsidRDefault="00615CB6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внедрение системы заказа, авансирования и закупки сельскохозяйственной продукции предприятиями и учреждениями от местных сельскохозяйственных производителей;</w:t>
      </w:r>
    </w:p>
    <w:p w:rsidR="00615CB6" w:rsidRPr="00615CB6" w:rsidRDefault="00615CB6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развитие перерабатывающих производств, в первую очередь мукомольной и молочной промышленности, на базе сельхозпроизводителей;</w:t>
      </w:r>
    </w:p>
    <w:p w:rsidR="00615CB6" w:rsidRPr="00615CB6" w:rsidRDefault="00615CB6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стимулирование развития крестьянско-фермерских хозяйств и создание кооператива ЛПХ;</w:t>
      </w:r>
    </w:p>
    <w:p w:rsidR="00615CB6" w:rsidRPr="00615CB6" w:rsidRDefault="00615CB6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- содействие развитию агрофирм и снабженческо-сбытовых кооперативов, которые в последующем могут преобразовываться </w:t>
      </w:r>
      <w:proofErr w:type="gramStart"/>
      <w:r w:rsidRPr="00615CB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15CB6">
        <w:rPr>
          <w:rFonts w:ascii="Times New Roman" w:hAnsi="Times New Roman" w:cs="Times New Roman"/>
          <w:sz w:val="28"/>
          <w:szCs w:val="28"/>
        </w:rPr>
        <w:t xml:space="preserve"> производственно-сбытовые;</w:t>
      </w:r>
    </w:p>
    <w:p w:rsidR="00615CB6" w:rsidRPr="00615CB6" w:rsidRDefault="00615CB6" w:rsidP="00615CB6">
      <w:pPr>
        <w:widowControl w:val="0"/>
        <w:tabs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15CB6">
        <w:rPr>
          <w:rFonts w:ascii="Times New Roman" w:hAnsi="Times New Roman" w:cs="Times New Roman"/>
          <w:sz w:val="28"/>
          <w:szCs w:val="28"/>
        </w:rPr>
        <w:t>экологизация</w:t>
      </w:r>
      <w:proofErr w:type="spellEnd"/>
      <w:r w:rsidRPr="00615CB6">
        <w:rPr>
          <w:rFonts w:ascii="Times New Roman" w:hAnsi="Times New Roman" w:cs="Times New Roman"/>
          <w:sz w:val="28"/>
          <w:szCs w:val="28"/>
        </w:rPr>
        <w:t xml:space="preserve"> хозяйственной деятельности, внедрения </w:t>
      </w:r>
      <w:proofErr w:type="spellStart"/>
      <w:r w:rsidRPr="00615CB6">
        <w:rPr>
          <w:rFonts w:ascii="Times New Roman" w:hAnsi="Times New Roman" w:cs="Times New Roman"/>
          <w:sz w:val="28"/>
          <w:szCs w:val="28"/>
        </w:rPr>
        <w:t>энерго</w:t>
      </w:r>
      <w:proofErr w:type="spellEnd"/>
      <w:r w:rsidRPr="00615CB6">
        <w:rPr>
          <w:rFonts w:ascii="Times New Roman" w:hAnsi="Times New Roman" w:cs="Times New Roman"/>
          <w:sz w:val="28"/>
          <w:szCs w:val="28"/>
        </w:rPr>
        <w:t>- и ресурсосберегающих технологий.</w:t>
      </w:r>
    </w:p>
    <w:p w:rsidR="00615CB6" w:rsidRPr="00615CB6" w:rsidRDefault="00615CB6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маркетинговая политика, включающая совместное участие сельхозпредприятий в сельскохозяйственных выставках;</w:t>
      </w:r>
    </w:p>
    <w:p w:rsid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- усиление </w:t>
      </w:r>
      <w:proofErr w:type="gramStart"/>
      <w:r w:rsidRPr="00615CB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15CB6">
        <w:rPr>
          <w:rFonts w:ascii="Times New Roman" w:hAnsi="Times New Roman" w:cs="Times New Roman"/>
          <w:sz w:val="28"/>
          <w:szCs w:val="28"/>
        </w:rPr>
        <w:t xml:space="preserve"> рациональным использованием земель сельскохозяйственного назначения в соответствии с целевым назн</w:t>
      </w:r>
      <w:r w:rsidR="007A39DA">
        <w:rPr>
          <w:rFonts w:ascii="Times New Roman" w:hAnsi="Times New Roman" w:cs="Times New Roman"/>
          <w:sz w:val="28"/>
          <w:szCs w:val="28"/>
        </w:rPr>
        <w:t>ачением данной категории земель;</w:t>
      </w:r>
    </w:p>
    <w:p w:rsidR="007A39DA" w:rsidRPr="007A39DA" w:rsidRDefault="007A39DA" w:rsidP="007A39D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7A39DA">
        <w:rPr>
          <w:rFonts w:ascii="Times New Roman" w:hAnsi="Times New Roman" w:cs="Times New Roman"/>
          <w:sz w:val="28"/>
          <w:szCs w:val="28"/>
        </w:rPr>
        <w:t>азработка комплекса целевых мероприятий по укреплению в сельском хозяйстве крестьянских (фермерских)  хозяйств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A39DA" w:rsidRPr="007A39DA" w:rsidRDefault="007A39DA" w:rsidP="007A39D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7A39DA">
        <w:rPr>
          <w:rFonts w:ascii="Times New Roman" w:hAnsi="Times New Roman" w:cs="Times New Roman"/>
          <w:sz w:val="28"/>
          <w:szCs w:val="28"/>
        </w:rPr>
        <w:t xml:space="preserve">азработка комплекса мер, предусматривающих  ускоренный рост поголовья КРС, в частности возможности строительства ферм по </w:t>
      </w:r>
      <w:r>
        <w:rPr>
          <w:rFonts w:ascii="Times New Roman" w:hAnsi="Times New Roman" w:cs="Times New Roman"/>
          <w:sz w:val="28"/>
          <w:szCs w:val="28"/>
        </w:rPr>
        <w:t>содержанию КРС молочного стада;</w:t>
      </w:r>
    </w:p>
    <w:p w:rsidR="007A39DA" w:rsidRPr="007A39DA" w:rsidRDefault="007A39DA" w:rsidP="00371B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</w:t>
      </w:r>
      <w:r w:rsidRPr="007A39DA">
        <w:rPr>
          <w:rFonts w:ascii="Times New Roman" w:hAnsi="Times New Roman" w:cs="Times New Roman"/>
          <w:sz w:val="28"/>
          <w:szCs w:val="28"/>
        </w:rPr>
        <w:t>азработка технической политики, распространение передового опыта использования тракторов, комбайнов и сельскохозяйственных машин</w:t>
      </w:r>
      <w:r>
        <w:rPr>
          <w:rFonts w:ascii="Times New Roman" w:hAnsi="Times New Roman" w:cs="Times New Roman"/>
          <w:sz w:val="28"/>
          <w:szCs w:val="28"/>
        </w:rPr>
        <w:t>. Развитие лизинговых программ;</w:t>
      </w:r>
    </w:p>
    <w:p w:rsidR="007A39DA" w:rsidRDefault="007A39DA" w:rsidP="00371B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7A39DA">
        <w:rPr>
          <w:rFonts w:ascii="Times New Roman" w:hAnsi="Times New Roman" w:cs="Times New Roman"/>
          <w:sz w:val="28"/>
          <w:szCs w:val="28"/>
        </w:rPr>
        <w:t>авершение формирования социальной инфраструктуры села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599F" w:rsidRPr="00D124F4" w:rsidRDefault="00123346" w:rsidP="00D124F4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Промышленно</w:t>
      </w:r>
      <w:r w:rsidR="009C0D24">
        <w:rPr>
          <w:rFonts w:ascii="Times New Roman" w:hAnsi="Times New Roman" w:cs="Times New Roman"/>
          <w:b/>
          <w:i/>
          <w:sz w:val="28"/>
          <w:szCs w:val="28"/>
        </w:rPr>
        <w:t>е производство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123346">
        <w:rPr>
          <w:rFonts w:ascii="Times New Roman" w:hAnsi="Times New Roman" w:cs="Times New Roman"/>
          <w:sz w:val="28"/>
          <w:szCs w:val="28"/>
        </w:rPr>
        <w:t xml:space="preserve">Главным направлением развития промышленности в </w:t>
      </w:r>
      <w:r>
        <w:rPr>
          <w:rFonts w:ascii="Times New Roman" w:hAnsi="Times New Roman" w:cs="Times New Roman"/>
          <w:sz w:val="28"/>
          <w:szCs w:val="28"/>
        </w:rPr>
        <w:t>Сергиевском сельском поселении</w:t>
      </w:r>
      <w:r w:rsidRPr="00123346">
        <w:rPr>
          <w:rFonts w:ascii="Times New Roman" w:hAnsi="Times New Roman" w:cs="Times New Roman"/>
          <w:sz w:val="28"/>
          <w:szCs w:val="28"/>
        </w:rPr>
        <w:t xml:space="preserve"> остается развитие пищевой и перерабатывающей промышленности. Основной задачей при этом является  обеспечение  загрузки  производственных мощностей  предприятий зерном, мясом, молоком и другой произведенной сельскохозяйственными товаропроизводителями  района продукцией. Основными мероприятиями в данной сфере будет расширение ассортимента выпускаемой продукции, проведение маркетинговых исследований рынков сбыта, оптимизация производственных процессов и увеличение рентабельности.</w:t>
      </w:r>
      <w:r>
        <w:rPr>
          <w:sz w:val="26"/>
          <w:szCs w:val="26"/>
        </w:rPr>
        <w:t xml:space="preserve"> </w:t>
      </w:r>
    </w:p>
    <w:p w:rsidR="00A9599F" w:rsidRDefault="00A9599F" w:rsidP="007A39D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мероприятия по развитию промышленного производства на территории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Сергиевское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поселение:</w:t>
      </w:r>
    </w:p>
    <w:p w:rsidR="009C0D24" w:rsidRPr="009C0D24" w:rsidRDefault="009C0D24" w:rsidP="00A959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0D24">
        <w:rPr>
          <w:rFonts w:ascii="Times New Roman" w:hAnsi="Times New Roman" w:cs="Times New Roman"/>
          <w:sz w:val="28"/>
          <w:szCs w:val="28"/>
        </w:rPr>
        <w:t>- наращивание темпов производства и объемов продаж ООО «Тамбовский»;</w:t>
      </w:r>
    </w:p>
    <w:p w:rsidR="00123346" w:rsidRDefault="009C0D24" w:rsidP="00A959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0D24">
        <w:rPr>
          <w:rFonts w:ascii="Times New Roman" w:hAnsi="Times New Roman" w:cs="Times New Roman"/>
          <w:sz w:val="28"/>
          <w:szCs w:val="28"/>
        </w:rPr>
        <w:t>- дальнейшая реконструкция  молочного завод</w:t>
      </w:r>
      <w:proofErr w:type="gramStart"/>
      <w:r w:rsidRPr="009C0D24">
        <w:rPr>
          <w:rFonts w:ascii="Times New Roman" w:hAnsi="Times New Roman" w:cs="Times New Roman"/>
          <w:sz w:val="28"/>
          <w:szCs w:val="28"/>
        </w:rPr>
        <w:t>а  ООО</w:t>
      </w:r>
      <w:proofErr w:type="gramEnd"/>
      <w:r w:rsidRPr="009C0D24">
        <w:rPr>
          <w:rFonts w:ascii="Times New Roman" w:hAnsi="Times New Roman" w:cs="Times New Roman"/>
          <w:sz w:val="28"/>
          <w:szCs w:val="28"/>
        </w:rPr>
        <w:t xml:space="preserve"> «Тамбовский»</w:t>
      </w:r>
      <w:r w:rsidR="00A9599F">
        <w:rPr>
          <w:rFonts w:ascii="Times New Roman" w:hAnsi="Times New Roman" w:cs="Times New Roman"/>
          <w:sz w:val="28"/>
          <w:szCs w:val="28"/>
        </w:rPr>
        <w:t>;</w:t>
      </w:r>
    </w:p>
    <w:p w:rsidR="00A9599F" w:rsidRDefault="00A9599F" w:rsidP="00A959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Дальнейшее развитие промышленного комплекса планируемой территории будет происходить в первую очередь за счет развития следующих инвестиционных проектов: </w:t>
      </w:r>
    </w:p>
    <w:p w:rsidR="00191C26" w:rsidRDefault="00BE3280" w:rsidP="00191C2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строительство </w:t>
      </w:r>
      <w:r w:rsidR="00A9599F">
        <w:rPr>
          <w:rFonts w:ascii="Times New Roman" w:hAnsi="Times New Roman" w:cs="Times New Roman"/>
          <w:sz w:val="28"/>
          <w:szCs w:val="28"/>
        </w:rPr>
        <w:t>завода железобетонных изделий</w:t>
      </w:r>
      <w:r w:rsidR="00191C26">
        <w:rPr>
          <w:rFonts w:ascii="Times New Roman" w:hAnsi="Times New Roman" w:cs="Times New Roman"/>
          <w:sz w:val="28"/>
          <w:szCs w:val="28"/>
        </w:rPr>
        <w:t>;</w:t>
      </w:r>
    </w:p>
    <w:p w:rsidR="00BE3280" w:rsidRPr="00BE3280" w:rsidRDefault="00BE3280" w:rsidP="00191C2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строительство кирпичного завода;</w:t>
      </w:r>
    </w:p>
    <w:p w:rsidR="00615CB6" w:rsidRPr="00615CB6" w:rsidRDefault="00615CB6" w:rsidP="00615CB6">
      <w:pPr>
        <w:widowControl w:val="0"/>
        <w:tabs>
          <w:tab w:val="left" w:pos="39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b/>
          <w:i/>
          <w:sz w:val="28"/>
          <w:szCs w:val="28"/>
        </w:rPr>
        <w:t xml:space="preserve">Малый бизнес, торговля и бытовое обслуживание. </w:t>
      </w:r>
      <w:r w:rsidRPr="00615CB6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В </w:t>
      </w:r>
      <w:r w:rsidR="004B53DC">
        <w:rPr>
          <w:rFonts w:ascii="Times New Roman" w:hAnsi="Times New Roman" w:cs="Times New Roman"/>
          <w:bCs/>
          <w:spacing w:val="-1"/>
          <w:sz w:val="28"/>
          <w:szCs w:val="28"/>
        </w:rPr>
        <w:t>Сергиевском</w:t>
      </w:r>
      <w:r w:rsidRPr="00615CB6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сельском поселении развиваются предприятия малого и среднего бизнеса. Большинство из них работают </w:t>
      </w:r>
      <w:r w:rsidRPr="00615CB6">
        <w:rPr>
          <w:rFonts w:ascii="Times New Roman" w:hAnsi="Times New Roman" w:cs="Times New Roman"/>
          <w:sz w:val="28"/>
          <w:szCs w:val="28"/>
        </w:rPr>
        <w:t xml:space="preserve">в сфере торговли и бытового обслуживания. Сеть предприятий бытового обслуживания развита на недостаточно высоком </w:t>
      </w:r>
      <w:r w:rsidRPr="00615CB6">
        <w:rPr>
          <w:rFonts w:ascii="Times New Roman" w:hAnsi="Times New Roman" w:cs="Times New Roman"/>
          <w:sz w:val="28"/>
          <w:szCs w:val="28"/>
        </w:rPr>
        <w:lastRenderedPageBreak/>
        <w:t xml:space="preserve">уровне. </w:t>
      </w:r>
    </w:p>
    <w:p w:rsidR="00615CB6" w:rsidRPr="00615CB6" w:rsidRDefault="00615CB6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Определены следующие п</w:t>
      </w:r>
      <w:r w:rsidRPr="00615CB6">
        <w:rPr>
          <w:rFonts w:ascii="Times New Roman" w:hAnsi="Times New Roman" w:cs="Times New Roman"/>
          <w:bCs/>
          <w:sz w:val="28"/>
          <w:szCs w:val="28"/>
        </w:rPr>
        <w:t>ерспективные направления в отношении малого бизнеса, сферы торговли и бытового обслуживания:</w:t>
      </w:r>
    </w:p>
    <w:p w:rsidR="00615CB6" w:rsidRPr="00615CB6" w:rsidRDefault="00615CB6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615CB6">
        <w:rPr>
          <w:rFonts w:ascii="Times New Roman" w:hAnsi="Times New Roman" w:cs="Times New Roman"/>
          <w:sz w:val="28"/>
          <w:szCs w:val="28"/>
        </w:rPr>
        <w:t>приоритетное развитие малого предпринимательства за счёт использования стимулирующих финансовых механизмов, сокращения административного давления и обеспечение за счёт данных и других мер увеличения доли малого и среднего бизнеса в общем объеме производства;</w:t>
      </w:r>
    </w:p>
    <w:p w:rsidR="00615CB6" w:rsidRPr="00615CB6" w:rsidRDefault="00615CB6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- формирование районной оптовой сети, как многоуровневой и территориально развитой системы товародвижения, сориентированной на местных товаропроизводителей и производителей </w:t>
      </w:r>
      <w:r>
        <w:rPr>
          <w:rFonts w:ascii="Times New Roman" w:hAnsi="Times New Roman" w:cs="Times New Roman"/>
          <w:sz w:val="28"/>
          <w:szCs w:val="28"/>
        </w:rPr>
        <w:t>Республики Адыгея</w:t>
      </w:r>
      <w:r w:rsidRPr="00615CB6">
        <w:rPr>
          <w:rFonts w:ascii="Times New Roman" w:hAnsi="Times New Roman" w:cs="Times New Roman"/>
          <w:sz w:val="28"/>
          <w:szCs w:val="28"/>
        </w:rPr>
        <w:t>;</w:t>
      </w:r>
    </w:p>
    <w:p w:rsidR="00615CB6" w:rsidRPr="00615CB6" w:rsidRDefault="00615CB6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- поддержка переориентации малого и среднего бизнеса на промышленность и строительство в условиях доминирования торговых сетей; </w:t>
      </w:r>
    </w:p>
    <w:p w:rsidR="00615CB6" w:rsidRPr="00615CB6" w:rsidRDefault="00615CB6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- внедрение </w:t>
      </w:r>
      <w:proofErr w:type="spellStart"/>
      <w:r w:rsidRPr="00615CB6">
        <w:rPr>
          <w:rFonts w:ascii="Times New Roman" w:hAnsi="Times New Roman" w:cs="Times New Roman"/>
          <w:sz w:val="28"/>
          <w:szCs w:val="28"/>
        </w:rPr>
        <w:t>субконтрактинга</w:t>
      </w:r>
      <w:proofErr w:type="spellEnd"/>
      <w:r w:rsidRPr="00615CB6">
        <w:rPr>
          <w:rFonts w:ascii="Times New Roman" w:hAnsi="Times New Roman" w:cs="Times New Roman"/>
          <w:sz w:val="28"/>
          <w:szCs w:val="28"/>
        </w:rPr>
        <w:t xml:space="preserve"> для малого и среднего бизнеса при выполнении комплексных проектов и программ.</w:t>
      </w:r>
    </w:p>
    <w:p w:rsidR="00615CB6" w:rsidRPr="00615CB6" w:rsidRDefault="00615CB6" w:rsidP="00221166">
      <w:pPr>
        <w:pStyle w:val="2"/>
      </w:pPr>
    </w:p>
    <w:p w:rsidR="00615CB6" w:rsidRPr="00615CB6" w:rsidRDefault="00615CB6" w:rsidP="00221166">
      <w:pPr>
        <w:pStyle w:val="2"/>
        <w:spacing w:before="0" w:after="200"/>
      </w:pPr>
      <w:bookmarkStart w:id="26" w:name="_Toc333836039"/>
      <w:r w:rsidRPr="00615CB6">
        <w:t>2.5. Мероприятия по развитию транспортной инфраструктуры и связи</w:t>
      </w:r>
      <w:bookmarkEnd w:id="26"/>
    </w:p>
    <w:p w:rsidR="00615CB6" w:rsidRPr="00615CB6" w:rsidRDefault="00615CB6" w:rsidP="00221166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5CB6">
        <w:rPr>
          <w:rFonts w:ascii="Times New Roman" w:hAnsi="Times New Roman" w:cs="Times New Roman"/>
          <w:bCs/>
          <w:sz w:val="28"/>
          <w:szCs w:val="28"/>
        </w:rPr>
        <w:t xml:space="preserve">Относительно выгодное транспортно-географическое положение </w:t>
      </w:r>
      <w:r>
        <w:rPr>
          <w:rFonts w:ascii="Times New Roman" w:hAnsi="Times New Roman" w:cs="Times New Roman"/>
          <w:bCs/>
          <w:sz w:val="28"/>
          <w:szCs w:val="28"/>
        </w:rPr>
        <w:t>Сергиевского</w:t>
      </w:r>
      <w:r w:rsidRPr="00615CB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сельского</w:t>
      </w:r>
      <w:r w:rsidRPr="00615CB6">
        <w:rPr>
          <w:rFonts w:ascii="Times New Roman" w:hAnsi="Times New Roman" w:cs="Times New Roman"/>
          <w:bCs/>
          <w:sz w:val="28"/>
          <w:szCs w:val="28"/>
        </w:rPr>
        <w:t xml:space="preserve"> поселения определяют приоритетную роль транспорта в развитии конкурентных преимуществ с точки зрения реализации ее транзитного потенциала.</w:t>
      </w:r>
    </w:p>
    <w:p w:rsidR="00615CB6" w:rsidRPr="00615CB6" w:rsidRDefault="00615CB6" w:rsidP="00615CB6">
      <w:pPr>
        <w:pStyle w:val="12"/>
        <w:rPr>
          <w:sz w:val="28"/>
          <w:szCs w:val="28"/>
        </w:rPr>
      </w:pPr>
      <w:r w:rsidRPr="00615CB6">
        <w:rPr>
          <w:sz w:val="28"/>
          <w:szCs w:val="28"/>
        </w:rPr>
        <w:t xml:space="preserve">Автомобильно-дорожная сеть поселения состоит в основном из дорог линейного направления. Каркас автодорожной сети </w:t>
      </w:r>
      <w:r>
        <w:rPr>
          <w:sz w:val="28"/>
          <w:szCs w:val="28"/>
        </w:rPr>
        <w:t>Сергиевского</w:t>
      </w:r>
      <w:r w:rsidRPr="00615CB6">
        <w:rPr>
          <w:sz w:val="28"/>
          <w:szCs w:val="28"/>
        </w:rPr>
        <w:t xml:space="preserve"> составляют автомобильные дороги регионального (межмуниципального) и местного  значения с твёрдым покрытием. Сеть дополняют автодороги муниципального значения с грунтовым покрытием. </w:t>
      </w:r>
    </w:p>
    <w:p w:rsidR="00615CB6" w:rsidRPr="00615CB6" w:rsidRDefault="00615CB6" w:rsidP="00615CB6">
      <w:pPr>
        <w:tabs>
          <w:tab w:val="left" w:pos="709"/>
        </w:tabs>
        <w:spacing w:before="120" w:after="6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lastRenderedPageBreak/>
        <w:t>Основные мероприятия:</w:t>
      </w:r>
    </w:p>
    <w:p w:rsidR="00B435FF" w:rsidRDefault="00B435FF" w:rsidP="00615CB6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- р</w:t>
      </w:r>
      <w:r w:rsidRPr="00B435FF">
        <w:rPr>
          <w:rFonts w:ascii="Times New Roman" w:hAnsi="Times New Roman" w:cs="Times New Roman"/>
          <w:spacing w:val="-6"/>
          <w:sz w:val="28"/>
          <w:szCs w:val="28"/>
        </w:rPr>
        <w:t xml:space="preserve">еконструкция автодороги Кужорская – Сергиевская – </w:t>
      </w:r>
      <w:proofErr w:type="spellStart"/>
      <w:r w:rsidRPr="00B435FF">
        <w:rPr>
          <w:rFonts w:ascii="Times New Roman" w:hAnsi="Times New Roman" w:cs="Times New Roman"/>
          <w:spacing w:val="-6"/>
          <w:sz w:val="28"/>
          <w:szCs w:val="28"/>
        </w:rPr>
        <w:t>Дондуковская</w:t>
      </w:r>
      <w:proofErr w:type="spellEnd"/>
      <w:r w:rsidRPr="00B435FF">
        <w:rPr>
          <w:rFonts w:ascii="Times New Roman" w:hAnsi="Times New Roman" w:cs="Times New Roman"/>
          <w:spacing w:val="-6"/>
          <w:sz w:val="28"/>
          <w:szCs w:val="28"/>
        </w:rPr>
        <w:t xml:space="preserve"> * (расчётный срок);</w:t>
      </w:r>
    </w:p>
    <w:p w:rsidR="00B435FF" w:rsidRDefault="00B435FF" w:rsidP="00615CB6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- с</w:t>
      </w:r>
      <w:r w:rsidRPr="00B435FF">
        <w:rPr>
          <w:rFonts w:ascii="Times New Roman" w:hAnsi="Times New Roman" w:cs="Times New Roman"/>
          <w:spacing w:val="-6"/>
          <w:sz w:val="28"/>
          <w:szCs w:val="28"/>
        </w:rPr>
        <w:t>троительство автомобильной дороги Владимирское – Колхозный (расчётный срок);</w:t>
      </w:r>
    </w:p>
    <w:p w:rsidR="00B435FF" w:rsidRPr="00B435FF" w:rsidRDefault="00B435FF" w:rsidP="00B435FF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- с</w:t>
      </w:r>
      <w:r w:rsidRPr="00B435FF">
        <w:rPr>
          <w:rFonts w:ascii="Times New Roman" w:hAnsi="Times New Roman" w:cs="Times New Roman"/>
          <w:spacing w:val="-6"/>
          <w:sz w:val="28"/>
          <w:szCs w:val="28"/>
        </w:rPr>
        <w:t>троительство подъезда по дороге с твёрдым покрытием к х. Карцев (первая очередь);</w:t>
      </w:r>
    </w:p>
    <w:p w:rsidR="00B435FF" w:rsidRPr="00B435FF" w:rsidRDefault="00B435FF" w:rsidP="00B435FF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- с</w:t>
      </w:r>
      <w:r w:rsidRPr="00B435FF">
        <w:rPr>
          <w:rFonts w:ascii="Times New Roman" w:hAnsi="Times New Roman" w:cs="Times New Roman"/>
          <w:spacing w:val="-6"/>
          <w:sz w:val="28"/>
          <w:szCs w:val="28"/>
        </w:rPr>
        <w:t xml:space="preserve">троительство подъезда по дороге с твёрдым покрытием к х. </w:t>
      </w:r>
      <w:proofErr w:type="gramStart"/>
      <w:r w:rsidRPr="00B435FF">
        <w:rPr>
          <w:rFonts w:ascii="Times New Roman" w:hAnsi="Times New Roman" w:cs="Times New Roman"/>
          <w:spacing w:val="-6"/>
          <w:sz w:val="28"/>
          <w:szCs w:val="28"/>
        </w:rPr>
        <w:t>Колхозный</w:t>
      </w:r>
      <w:proofErr w:type="gramEnd"/>
      <w:r w:rsidRPr="00B435FF">
        <w:rPr>
          <w:rFonts w:ascii="Times New Roman" w:hAnsi="Times New Roman" w:cs="Times New Roman"/>
          <w:spacing w:val="-6"/>
          <w:sz w:val="28"/>
          <w:szCs w:val="28"/>
        </w:rPr>
        <w:t xml:space="preserve"> (первая очередь);</w:t>
      </w:r>
    </w:p>
    <w:p w:rsidR="00B435FF" w:rsidRDefault="00B435FF" w:rsidP="00B435FF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- с</w:t>
      </w:r>
      <w:r w:rsidRPr="00B435FF">
        <w:rPr>
          <w:rFonts w:ascii="Times New Roman" w:hAnsi="Times New Roman" w:cs="Times New Roman"/>
          <w:spacing w:val="-6"/>
          <w:sz w:val="28"/>
          <w:szCs w:val="28"/>
        </w:rPr>
        <w:t xml:space="preserve">троительство подъезда по дороге с твёрдым покрытием к х. </w:t>
      </w:r>
      <w:proofErr w:type="gramStart"/>
      <w:r w:rsidRPr="00B435FF">
        <w:rPr>
          <w:rFonts w:ascii="Times New Roman" w:hAnsi="Times New Roman" w:cs="Times New Roman"/>
          <w:spacing w:val="-6"/>
          <w:sz w:val="28"/>
          <w:szCs w:val="28"/>
        </w:rPr>
        <w:t>Шишкинский</w:t>
      </w:r>
      <w:proofErr w:type="gramEnd"/>
      <w:r w:rsidRPr="00B435FF">
        <w:rPr>
          <w:rFonts w:ascii="Times New Roman" w:hAnsi="Times New Roman" w:cs="Times New Roman"/>
          <w:spacing w:val="-6"/>
          <w:sz w:val="28"/>
          <w:szCs w:val="28"/>
        </w:rPr>
        <w:t xml:space="preserve"> (первая очередь);</w:t>
      </w:r>
    </w:p>
    <w:p w:rsidR="00B435FF" w:rsidRDefault="00B435FF" w:rsidP="00615CB6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- р</w:t>
      </w:r>
      <w:r w:rsidRPr="00B435FF">
        <w:rPr>
          <w:rFonts w:ascii="Times New Roman" w:hAnsi="Times New Roman" w:cs="Times New Roman"/>
          <w:spacing w:val="-6"/>
          <w:sz w:val="28"/>
          <w:szCs w:val="28"/>
        </w:rPr>
        <w:t>азмещение автозаправочной станции в х. Тамбовский (расчётный срок).</w:t>
      </w:r>
    </w:p>
    <w:p w:rsidR="00615CB6" w:rsidRPr="00615CB6" w:rsidRDefault="00615CB6" w:rsidP="00615CB6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615CB6">
        <w:rPr>
          <w:rFonts w:ascii="Times New Roman" w:hAnsi="Times New Roman" w:cs="Times New Roman"/>
          <w:spacing w:val="-6"/>
          <w:sz w:val="28"/>
          <w:szCs w:val="28"/>
        </w:rPr>
        <w:t>- строительство и реконструкция автомобильных дорог общего пользования регионального, межмуниципального и местного значения;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5CB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15CB6">
        <w:rPr>
          <w:rFonts w:ascii="Times New Roman" w:hAnsi="Times New Roman" w:cs="Times New Roman"/>
          <w:bCs/>
          <w:sz w:val="28"/>
          <w:szCs w:val="28"/>
        </w:rPr>
        <w:t xml:space="preserve">- расширение сети дорог и улиц с твердым покрытием. </w:t>
      </w:r>
    </w:p>
    <w:p w:rsidR="00E52C6B" w:rsidRPr="00615CB6" w:rsidRDefault="00E52C6B" w:rsidP="00221166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:rsidR="00615CB6" w:rsidRPr="00E52C6B" w:rsidRDefault="00615CB6" w:rsidP="00221166">
      <w:pPr>
        <w:pStyle w:val="2"/>
        <w:spacing w:before="0" w:after="200"/>
      </w:pPr>
      <w:bookmarkStart w:id="27" w:name="_Toc333836040"/>
      <w:r w:rsidRPr="00615CB6">
        <w:t>2.6. Мероприятия по развитию и размещению объектов инженерных сетей и сооружений</w:t>
      </w:r>
      <w:bookmarkEnd w:id="27"/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15CB6">
        <w:rPr>
          <w:rFonts w:ascii="Times New Roman" w:hAnsi="Times New Roman" w:cs="Times New Roman"/>
          <w:b/>
          <w:bCs/>
          <w:i/>
          <w:sz w:val="28"/>
          <w:szCs w:val="28"/>
        </w:rPr>
        <w:t>Мероприятия по развитию водоснабжения и водоотведения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5CB6">
        <w:rPr>
          <w:rFonts w:ascii="Times New Roman" w:hAnsi="Times New Roman" w:cs="Times New Roman"/>
          <w:bCs/>
          <w:sz w:val="28"/>
          <w:szCs w:val="28"/>
        </w:rPr>
        <w:t xml:space="preserve">Для гарантированного качественного снабжения питьевой водой населения </w:t>
      </w:r>
      <w:r>
        <w:rPr>
          <w:rFonts w:ascii="Times New Roman" w:hAnsi="Times New Roman" w:cs="Times New Roman"/>
          <w:bCs/>
          <w:sz w:val="28"/>
          <w:szCs w:val="28"/>
        </w:rPr>
        <w:t>Сергиевского</w:t>
      </w:r>
      <w:r w:rsidRPr="00615CB6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необходимо осуществить следующие мероприятия:</w:t>
      </w:r>
    </w:p>
    <w:p w:rsidR="00B905A6" w:rsidRPr="00B905A6" w:rsidRDefault="00B905A6" w:rsidP="00B905A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</w:t>
      </w:r>
      <w:r w:rsidRPr="00B905A6">
        <w:rPr>
          <w:rFonts w:ascii="Times New Roman" w:hAnsi="Times New Roman" w:cs="Times New Roman"/>
          <w:bCs/>
          <w:sz w:val="28"/>
          <w:szCs w:val="28"/>
        </w:rPr>
        <w:t xml:space="preserve">роведение </w:t>
      </w:r>
      <w:proofErr w:type="spellStart"/>
      <w:r w:rsidRPr="00B905A6">
        <w:rPr>
          <w:rFonts w:ascii="Times New Roman" w:hAnsi="Times New Roman" w:cs="Times New Roman"/>
          <w:bCs/>
          <w:sz w:val="28"/>
          <w:szCs w:val="28"/>
        </w:rPr>
        <w:t>доразведки</w:t>
      </w:r>
      <w:proofErr w:type="spellEnd"/>
      <w:r w:rsidRPr="00B905A6">
        <w:rPr>
          <w:rFonts w:ascii="Times New Roman" w:hAnsi="Times New Roman" w:cs="Times New Roman"/>
          <w:bCs/>
          <w:sz w:val="28"/>
          <w:szCs w:val="28"/>
        </w:rPr>
        <w:t xml:space="preserve"> месторождений подземных пресных вод для определения источников водоснабжения каждого населённого пункта (первая очередь);</w:t>
      </w:r>
    </w:p>
    <w:p w:rsidR="00B905A6" w:rsidRPr="00B905A6" w:rsidRDefault="00B905A6" w:rsidP="00B905A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- и</w:t>
      </w:r>
      <w:r w:rsidRPr="00B905A6">
        <w:rPr>
          <w:rFonts w:ascii="Times New Roman" w:hAnsi="Times New Roman" w:cs="Times New Roman"/>
          <w:bCs/>
          <w:sz w:val="28"/>
          <w:szCs w:val="28"/>
        </w:rPr>
        <w:t>сследование режима эксплуатации действующих водозаборных скважин с целью переоценки запасов подземных вод и разработки рациональной схемы эксплуатации действующих водозаборных сооружений (первая очередь);</w:t>
      </w:r>
    </w:p>
    <w:p w:rsidR="00B905A6" w:rsidRPr="00B905A6" w:rsidRDefault="00B905A6" w:rsidP="00B905A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</w:t>
      </w:r>
      <w:r w:rsidRPr="00B905A6">
        <w:rPr>
          <w:rFonts w:ascii="Times New Roman" w:hAnsi="Times New Roman" w:cs="Times New Roman"/>
          <w:bCs/>
          <w:sz w:val="28"/>
          <w:szCs w:val="28"/>
        </w:rPr>
        <w:t xml:space="preserve">роведение инвентаризации всех водозаборных скважин на территории </w:t>
      </w:r>
      <w:r>
        <w:rPr>
          <w:rFonts w:ascii="Times New Roman" w:hAnsi="Times New Roman" w:cs="Times New Roman"/>
          <w:bCs/>
          <w:sz w:val="28"/>
          <w:szCs w:val="28"/>
        </w:rPr>
        <w:t>сельского поселения</w:t>
      </w:r>
      <w:r w:rsidRPr="00B905A6">
        <w:rPr>
          <w:rFonts w:ascii="Times New Roman" w:hAnsi="Times New Roman" w:cs="Times New Roman"/>
          <w:bCs/>
          <w:sz w:val="28"/>
          <w:szCs w:val="28"/>
        </w:rPr>
        <w:t xml:space="preserve"> с целью определения возможности их дальнейшей эксплуатации, с уточнением производительности и возможности организации зон санитарной охраны (первая очередь);</w:t>
      </w:r>
    </w:p>
    <w:p w:rsidR="00B905A6" w:rsidRPr="00B905A6" w:rsidRDefault="00B905A6" w:rsidP="00B905A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л</w:t>
      </w:r>
      <w:r w:rsidRPr="00B905A6">
        <w:rPr>
          <w:rFonts w:ascii="Times New Roman" w:hAnsi="Times New Roman" w:cs="Times New Roman"/>
          <w:bCs/>
          <w:sz w:val="28"/>
          <w:szCs w:val="28"/>
        </w:rPr>
        <w:t>иквидация скважин, не имеющих возможности организации зон санитарной охраны (первая очередь);</w:t>
      </w:r>
    </w:p>
    <w:p w:rsidR="00B905A6" w:rsidRPr="00B905A6" w:rsidRDefault="00B905A6" w:rsidP="00B905A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с</w:t>
      </w:r>
      <w:r w:rsidRPr="00B905A6">
        <w:rPr>
          <w:rFonts w:ascii="Times New Roman" w:hAnsi="Times New Roman" w:cs="Times New Roman"/>
          <w:bCs/>
          <w:sz w:val="28"/>
          <w:szCs w:val="28"/>
        </w:rPr>
        <w:t>оздание кольцевой структуры водопроводной сети населённых пунктов (расчётный срок);</w:t>
      </w:r>
    </w:p>
    <w:p w:rsidR="00B905A6" w:rsidRPr="00B905A6" w:rsidRDefault="00B905A6" w:rsidP="00B905A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р</w:t>
      </w:r>
      <w:r w:rsidRPr="00B905A6">
        <w:rPr>
          <w:rFonts w:ascii="Times New Roman" w:hAnsi="Times New Roman" w:cs="Times New Roman"/>
          <w:bCs/>
          <w:sz w:val="28"/>
          <w:szCs w:val="28"/>
        </w:rPr>
        <w:t xml:space="preserve">еконструкция, расширение и оптимизация водопроводной сети населённых пунктов: </w:t>
      </w:r>
      <w:proofErr w:type="spellStart"/>
      <w:r w:rsidRPr="00B905A6">
        <w:rPr>
          <w:rFonts w:ascii="Times New Roman" w:hAnsi="Times New Roman" w:cs="Times New Roman"/>
          <w:bCs/>
          <w:sz w:val="28"/>
          <w:szCs w:val="28"/>
        </w:rPr>
        <w:t>с</w:t>
      </w:r>
      <w:proofErr w:type="gramStart"/>
      <w:r w:rsidRPr="00B905A6">
        <w:rPr>
          <w:rFonts w:ascii="Times New Roman" w:hAnsi="Times New Roman" w:cs="Times New Roman"/>
          <w:bCs/>
          <w:sz w:val="28"/>
          <w:szCs w:val="28"/>
        </w:rPr>
        <w:t>.С</w:t>
      </w:r>
      <w:proofErr w:type="gramEnd"/>
      <w:r w:rsidRPr="00B905A6">
        <w:rPr>
          <w:rFonts w:ascii="Times New Roman" w:hAnsi="Times New Roman" w:cs="Times New Roman"/>
          <w:bCs/>
          <w:sz w:val="28"/>
          <w:szCs w:val="28"/>
        </w:rPr>
        <w:t>ергиевское</w:t>
      </w:r>
      <w:proofErr w:type="spellEnd"/>
      <w:r w:rsidRPr="00B905A6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B905A6">
        <w:rPr>
          <w:rFonts w:ascii="Times New Roman" w:hAnsi="Times New Roman" w:cs="Times New Roman"/>
          <w:bCs/>
          <w:sz w:val="28"/>
          <w:szCs w:val="28"/>
        </w:rPr>
        <w:t>х.Колхозный</w:t>
      </w:r>
      <w:proofErr w:type="spellEnd"/>
      <w:r w:rsidRPr="00B905A6">
        <w:rPr>
          <w:rFonts w:ascii="Times New Roman" w:hAnsi="Times New Roman" w:cs="Times New Roman"/>
          <w:bCs/>
          <w:sz w:val="28"/>
          <w:szCs w:val="28"/>
        </w:rPr>
        <w:t xml:space="preserve"> Обеспечение подачи воды 100% потребителей (расчётный срок);</w:t>
      </w:r>
    </w:p>
    <w:p w:rsidR="00B905A6" w:rsidRPr="00B905A6" w:rsidRDefault="00B905A6" w:rsidP="00B905A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р</w:t>
      </w:r>
      <w:r w:rsidRPr="00B905A6">
        <w:rPr>
          <w:rFonts w:ascii="Times New Roman" w:hAnsi="Times New Roman" w:cs="Times New Roman"/>
          <w:bCs/>
          <w:sz w:val="28"/>
          <w:szCs w:val="28"/>
        </w:rPr>
        <w:t xml:space="preserve">ешение вопросов централизованного водоснабжения населённых пунктов: с. Георгиевское, х. </w:t>
      </w:r>
      <w:proofErr w:type="gramStart"/>
      <w:r w:rsidRPr="00B905A6">
        <w:rPr>
          <w:rFonts w:ascii="Times New Roman" w:hAnsi="Times New Roman" w:cs="Times New Roman"/>
          <w:bCs/>
          <w:sz w:val="28"/>
          <w:szCs w:val="28"/>
        </w:rPr>
        <w:t>Тамбовский</w:t>
      </w:r>
      <w:proofErr w:type="gramEnd"/>
      <w:r w:rsidRPr="00B905A6">
        <w:rPr>
          <w:rFonts w:ascii="Times New Roman" w:hAnsi="Times New Roman" w:cs="Times New Roman"/>
          <w:bCs/>
          <w:sz w:val="28"/>
          <w:szCs w:val="28"/>
        </w:rPr>
        <w:t xml:space="preserve"> (первая очередь);</w:t>
      </w:r>
    </w:p>
    <w:p w:rsidR="00B905A6" w:rsidRPr="00B905A6" w:rsidRDefault="00B905A6" w:rsidP="00B905A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р</w:t>
      </w:r>
      <w:r w:rsidRPr="00B905A6">
        <w:rPr>
          <w:rFonts w:ascii="Times New Roman" w:hAnsi="Times New Roman" w:cs="Times New Roman"/>
          <w:bCs/>
          <w:sz w:val="28"/>
          <w:szCs w:val="28"/>
        </w:rPr>
        <w:t xml:space="preserve">ешение вопросов централизованного водоснабжения населённых пунктов: х. Днепровский, х. </w:t>
      </w:r>
      <w:proofErr w:type="spellStart"/>
      <w:r w:rsidRPr="00B905A6">
        <w:rPr>
          <w:rFonts w:ascii="Times New Roman" w:hAnsi="Times New Roman" w:cs="Times New Roman"/>
          <w:bCs/>
          <w:sz w:val="28"/>
          <w:szCs w:val="28"/>
        </w:rPr>
        <w:t>Екатериновский</w:t>
      </w:r>
      <w:proofErr w:type="spellEnd"/>
      <w:r w:rsidRPr="00B905A6">
        <w:rPr>
          <w:rFonts w:ascii="Times New Roman" w:hAnsi="Times New Roman" w:cs="Times New Roman"/>
          <w:bCs/>
          <w:sz w:val="28"/>
          <w:szCs w:val="28"/>
        </w:rPr>
        <w:t>, х. Карцев (расчётный срок);</w:t>
      </w:r>
    </w:p>
    <w:p w:rsidR="00B905A6" w:rsidRPr="00B905A6" w:rsidRDefault="00B905A6" w:rsidP="00B905A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и</w:t>
      </w:r>
      <w:r w:rsidRPr="00B905A6">
        <w:rPr>
          <w:rFonts w:ascii="Times New Roman" w:hAnsi="Times New Roman" w:cs="Times New Roman"/>
          <w:bCs/>
          <w:sz w:val="28"/>
          <w:szCs w:val="28"/>
        </w:rPr>
        <w:t>спользование при строительстве новых водопроводных сетей современных высокопрочных материалов (чугун, пластик и др.) (весь период);</w:t>
      </w:r>
    </w:p>
    <w:p w:rsidR="00B905A6" w:rsidRPr="00B905A6" w:rsidRDefault="00C278AC" w:rsidP="00B905A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о</w:t>
      </w:r>
      <w:r w:rsidR="00B905A6" w:rsidRPr="00B905A6">
        <w:rPr>
          <w:rFonts w:ascii="Times New Roman" w:hAnsi="Times New Roman" w:cs="Times New Roman"/>
          <w:bCs/>
          <w:sz w:val="28"/>
          <w:szCs w:val="28"/>
        </w:rPr>
        <w:t>рганизация системы контроля над отбором воды из скважин  предприятий, включающая оборудование действующих и новых промышленных и коммунальных предприятий, в частности, предприятий пищевой отрасли, современными приборами учета (первая очередь);</w:t>
      </w:r>
    </w:p>
    <w:p w:rsidR="00B905A6" w:rsidRPr="00B905A6" w:rsidRDefault="00C278AC" w:rsidP="00B905A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- п</w:t>
      </w:r>
      <w:r w:rsidR="00B905A6" w:rsidRPr="00B905A6">
        <w:rPr>
          <w:rFonts w:ascii="Times New Roman" w:hAnsi="Times New Roman" w:cs="Times New Roman"/>
          <w:bCs/>
          <w:sz w:val="28"/>
          <w:szCs w:val="28"/>
        </w:rPr>
        <w:t>роведение исследований на предмет использования системы технического водоснабжения оросительных систем для обеспечения предприятий технической водой для использования в технологических циклах (расчётный срок);</w:t>
      </w:r>
    </w:p>
    <w:p w:rsidR="00B905A6" w:rsidRPr="00B905A6" w:rsidRDefault="00C278AC" w:rsidP="00B905A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в</w:t>
      </w:r>
      <w:r w:rsidR="00B905A6" w:rsidRPr="00B905A6">
        <w:rPr>
          <w:rFonts w:ascii="Times New Roman" w:hAnsi="Times New Roman" w:cs="Times New Roman"/>
          <w:bCs/>
          <w:sz w:val="28"/>
          <w:szCs w:val="28"/>
        </w:rPr>
        <w:t xml:space="preserve">недрение на промышленных предприятиях системы </w:t>
      </w:r>
      <w:proofErr w:type="spellStart"/>
      <w:r w:rsidR="00B905A6" w:rsidRPr="00B905A6">
        <w:rPr>
          <w:rFonts w:ascii="Times New Roman" w:hAnsi="Times New Roman" w:cs="Times New Roman"/>
          <w:bCs/>
          <w:sz w:val="28"/>
          <w:szCs w:val="28"/>
        </w:rPr>
        <w:t>оборотно</w:t>
      </w:r>
      <w:proofErr w:type="spellEnd"/>
      <w:r w:rsidR="00B905A6" w:rsidRPr="00B905A6">
        <w:rPr>
          <w:rFonts w:ascii="Times New Roman" w:hAnsi="Times New Roman" w:cs="Times New Roman"/>
          <w:bCs/>
          <w:sz w:val="28"/>
          <w:szCs w:val="28"/>
        </w:rPr>
        <w:t>-повторного водоснабжения (расчётный срок);</w:t>
      </w:r>
    </w:p>
    <w:p w:rsidR="00B905A6" w:rsidRPr="00B905A6" w:rsidRDefault="005306A3" w:rsidP="00B905A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с</w:t>
      </w:r>
      <w:r w:rsidR="00B905A6" w:rsidRPr="00B905A6">
        <w:rPr>
          <w:rFonts w:ascii="Times New Roman" w:hAnsi="Times New Roman" w:cs="Times New Roman"/>
          <w:bCs/>
          <w:sz w:val="28"/>
          <w:szCs w:val="28"/>
        </w:rPr>
        <w:t>троител</w:t>
      </w:r>
      <w:r>
        <w:rPr>
          <w:rFonts w:ascii="Times New Roman" w:hAnsi="Times New Roman" w:cs="Times New Roman"/>
          <w:bCs/>
          <w:sz w:val="28"/>
          <w:szCs w:val="28"/>
        </w:rPr>
        <w:t xml:space="preserve">ьство системы водоподготовки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B905A6" w:rsidRPr="00B905A6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="00B905A6" w:rsidRPr="00B905A6">
        <w:rPr>
          <w:rFonts w:ascii="Times New Roman" w:hAnsi="Times New Roman" w:cs="Times New Roman"/>
          <w:bCs/>
          <w:sz w:val="28"/>
          <w:szCs w:val="28"/>
        </w:rPr>
        <w:t>. Сергиевском (расчётный срок);</w:t>
      </w:r>
    </w:p>
    <w:p w:rsidR="00B905A6" w:rsidRPr="00B905A6" w:rsidRDefault="00A5624E" w:rsidP="00B905A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 с</w:t>
      </w:r>
      <w:r w:rsidR="00B905A6" w:rsidRPr="00B905A6">
        <w:rPr>
          <w:rFonts w:ascii="Times New Roman" w:hAnsi="Times New Roman" w:cs="Times New Roman"/>
          <w:bCs/>
          <w:sz w:val="28"/>
          <w:szCs w:val="28"/>
        </w:rPr>
        <w:t xml:space="preserve">троительство и реконструкция водопроводных сетей и водозаборов, строительство систем водоподготовки во всех населённых пунктах (весь период); </w:t>
      </w:r>
    </w:p>
    <w:p w:rsidR="00615CB6" w:rsidRDefault="00A5624E" w:rsidP="00B905A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о</w:t>
      </w:r>
      <w:r w:rsidR="00B905A6" w:rsidRPr="00B905A6">
        <w:rPr>
          <w:rFonts w:ascii="Times New Roman" w:hAnsi="Times New Roman" w:cs="Times New Roman"/>
          <w:bCs/>
          <w:sz w:val="28"/>
          <w:szCs w:val="28"/>
        </w:rPr>
        <w:t>бустройство зон санитарной охраны водозаборов (п</w:t>
      </w:r>
      <w:r w:rsidR="002C2BF7">
        <w:rPr>
          <w:rFonts w:ascii="Times New Roman" w:hAnsi="Times New Roman" w:cs="Times New Roman"/>
          <w:bCs/>
          <w:sz w:val="28"/>
          <w:szCs w:val="28"/>
        </w:rPr>
        <w:t>ервая очередь – расчётный срок);</w:t>
      </w:r>
    </w:p>
    <w:p w:rsidR="002C2BF7" w:rsidRPr="002C2BF7" w:rsidRDefault="002C2BF7" w:rsidP="002C2BF7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с</w:t>
      </w:r>
      <w:r w:rsidRPr="002C2BF7">
        <w:rPr>
          <w:rFonts w:ascii="Times New Roman" w:hAnsi="Times New Roman" w:cs="Times New Roman"/>
          <w:bCs/>
          <w:sz w:val="28"/>
          <w:szCs w:val="28"/>
        </w:rPr>
        <w:t xml:space="preserve">троительство очистных сооружений в с. </w:t>
      </w:r>
      <w:proofErr w:type="spellStart"/>
      <w:r w:rsidRPr="002C2BF7">
        <w:rPr>
          <w:rFonts w:ascii="Times New Roman" w:hAnsi="Times New Roman" w:cs="Times New Roman"/>
          <w:bCs/>
          <w:sz w:val="28"/>
          <w:szCs w:val="28"/>
        </w:rPr>
        <w:t>Сергиевское</w:t>
      </w:r>
      <w:proofErr w:type="spellEnd"/>
      <w:r w:rsidRPr="002C2BF7">
        <w:rPr>
          <w:rFonts w:ascii="Times New Roman" w:hAnsi="Times New Roman" w:cs="Times New Roman"/>
          <w:bCs/>
          <w:sz w:val="28"/>
          <w:szCs w:val="28"/>
        </w:rPr>
        <w:t xml:space="preserve"> (расчётный срок);</w:t>
      </w:r>
    </w:p>
    <w:p w:rsidR="002C2BF7" w:rsidRPr="002C2BF7" w:rsidRDefault="002C2BF7" w:rsidP="002C2BF7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с</w:t>
      </w:r>
      <w:r w:rsidRPr="002C2BF7">
        <w:rPr>
          <w:rFonts w:ascii="Times New Roman" w:hAnsi="Times New Roman" w:cs="Times New Roman"/>
          <w:bCs/>
          <w:sz w:val="28"/>
          <w:szCs w:val="28"/>
        </w:rPr>
        <w:t>троительство современных локальных очистных сооружений (ЛОС) на территориях всех предприятий, технологические стоки которых не соответствуют нормативным требованиям, предъявляемым к стокам. Строительство ЛОС осуществляется за счет собственных сре</w:t>
      </w:r>
      <w:proofErr w:type="gramStart"/>
      <w:r w:rsidRPr="002C2BF7">
        <w:rPr>
          <w:rFonts w:ascii="Times New Roman" w:hAnsi="Times New Roman" w:cs="Times New Roman"/>
          <w:bCs/>
          <w:sz w:val="28"/>
          <w:szCs w:val="28"/>
        </w:rPr>
        <w:t>дств пр</w:t>
      </w:r>
      <w:proofErr w:type="gramEnd"/>
      <w:r w:rsidRPr="002C2BF7">
        <w:rPr>
          <w:rFonts w:ascii="Times New Roman" w:hAnsi="Times New Roman" w:cs="Times New Roman"/>
          <w:bCs/>
          <w:sz w:val="28"/>
          <w:szCs w:val="28"/>
        </w:rPr>
        <w:t>едприятий (первая очередь);</w:t>
      </w:r>
    </w:p>
    <w:p w:rsidR="002C2BF7" w:rsidRPr="002C2BF7" w:rsidRDefault="002C2BF7" w:rsidP="002C2BF7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р</w:t>
      </w:r>
      <w:r w:rsidRPr="002C2BF7">
        <w:rPr>
          <w:rFonts w:ascii="Times New Roman" w:hAnsi="Times New Roman" w:cs="Times New Roman"/>
          <w:bCs/>
          <w:sz w:val="28"/>
          <w:szCs w:val="28"/>
        </w:rPr>
        <w:t>еконструкция и перекладка существующих канализационных сетей, ветхих и находящихся в эксплуатации сверх нормативного срока, а также сетей малых диаметров (расчётный срок);</w:t>
      </w:r>
    </w:p>
    <w:p w:rsidR="002C2BF7" w:rsidRDefault="002C2BF7" w:rsidP="002C2BF7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и</w:t>
      </w:r>
      <w:r w:rsidRPr="002C2BF7">
        <w:rPr>
          <w:rFonts w:ascii="Times New Roman" w:hAnsi="Times New Roman" w:cs="Times New Roman"/>
          <w:bCs/>
          <w:sz w:val="28"/>
          <w:szCs w:val="28"/>
        </w:rPr>
        <w:t>спользование поверхностных вод, очищенных на промышленных локальных очистных сооружениях, на технические нужды (полив, мойка автотранспорта и т.п.) (расчётный срок).</w:t>
      </w:r>
    </w:p>
    <w:p w:rsidR="002C2BF7" w:rsidRDefault="003926BB" w:rsidP="00B905A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рамках проекта «Водоснабжение села Сергиевского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Гиагинского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района Республика </w:t>
      </w:r>
      <w:r w:rsidR="00191C26">
        <w:rPr>
          <w:rFonts w:ascii="Times New Roman" w:hAnsi="Times New Roman" w:cs="Times New Roman"/>
          <w:bCs/>
          <w:sz w:val="28"/>
          <w:szCs w:val="28"/>
        </w:rPr>
        <w:t>Адыгея</w:t>
      </w:r>
      <w:r>
        <w:rPr>
          <w:rFonts w:ascii="Times New Roman" w:hAnsi="Times New Roman" w:cs="Times New Roman"/>
          <w:bCs/>
          <w:sz w:val="28"/>
          <w:szCs w:val="28"/>
        </w:rPr>
        <w:t>»:</w:t>
      </w:r>
    </w:p>
    <w:p w:rsidR="003926BB" w:rsidRDefault="003926BB" w:rsidP="00B905A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строительство водозаборного узла с двумя артезианскими скважинами </w:t>
      </w:r>
      <w:r w:rsidR="00E6402D">
        <w:rPr>
          <w:rFonts w:ascii="Times New Roman" w:hAnsi="Times New Roman" w:cs="Times New Roman"/>
          <w:bCs/>
          <w:sz w:val="28"/>
          <w:szCs w:val="28"/>
        </w:rPr>
        <w:t>производительностью</w:t>
      </w:r>
      <w:r>
        <w:rPr>
          <w:rFonts w:ascii="Times New Roman" w:hAnsi="Times New Roman" w:cs="Times New Roman"/>
          <w:bCs/>
          <w:sz w:val="28"/>
          <w:szCs w:val="28"/>
        </w:rPr>
        <w:t xml:space="preserve"> 25 м</w:t>
      </w:r>
      <w:r>
        <w:rPr>
          <w:rFonts w:ascii="Times New Roman" w:hAnsi="Times New Roman" w:cs="Times New Roman"/>
          <w:bCs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>/час каждая;</w:t>
      </w:r>
    </w:p>
    <w:p w:rsidR="003926BB" w:rsidRDefault="003926BB" w:rsidP="00B905A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прокладка водопровода из полиэтиленовых труб  диаметром 150 мм;</w:t>
      </w:r>
    </w:p>
    <w:p w:rsidR="003926BB" w:rsidRDefault="003926BB" w:rsidP="00B905A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строительство служебного павильона;</w:t>
      </w:r>
    </w:p>
    <w:p w:rsidR="003926BB" w:rsidRDefault="003926BB" w:rsidP="00B905A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монтаж одной водонапорной башни-колонны общей емкостью 160 м</w:t>
      </w:r>
      <w:r>
        <w:rPr>
          <w:rFonts w:ascii="Times New Roman" w:hAnsi="Times New Roman" w:cs="Times New Roman"/>
          <w:bCs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 xml:space="preserve"> сутки;</w:t>
      </w:r>
    </w:p>
    <w:p w:rsidR="003926BB" w:rsidRDefault="003926BB" w:rsidP="00B905A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ограждение и благоустройство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пояса </w:t>
      </w:r>
      <w:r w:rsidR="00E6402D">
        <w:rPr>
          <w:rFonts w:ascii="Times New Roman" w:hAnsi="Times New Roman" w:cs="Times New Roman"/>
          <w:bCs/>
          <w:sz w:val="28"/>
          <w:szCs w:val="28"/>
        </w:rPr>
        <w:t>зоны санитарной охраны;</w:t>
      </w:r>
    </w:p>
    <w:p w:rsidR="00E6402D" w:rsidRDefault="00E6402D" w:rsidP="00B905A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электроснабжение сооружений;</w:t>
      </w:r>
    </w:p>
    <w:p w:rsidR="00E6402D" w:rsidRDefault="00D124F4" w:rsidP="00B905A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E6402D">
        <w:rPr>
          <w:rFonts w:ascii="Times New Roman" w:hAnsi="Times New Roman" w:cs="Times New Roman"/>
          <w:bCs/>
          <w:sz w:val="28"/>
          <w:szCs w:val="28"/>
        </w:rPr>
        <w:t xml:space="preserve">строительство водопроводной сети в селе Сергиевском из полиэтиленовых труб с устройством водопроводных колодцев и монтажом необходимой запорной трубопроводной арматуры </w:t>
      </w:r>
      <w:proofErr w:type="gramStart"/>
      <w:r w:rsidR="00E6402D">
        <w:rPr>
          <w:rFonts w:ascii="Times New Roman" w:hAnsi="Times New Roman" w:cs="Times New Roman"/>
          <w:bCs/>
          <w:sz w:val="28"/>
          <w:szCs w:val="28"/>
        </w:rPr>
        <w:t>м</w:t>
      </w:r>
      <w:proofErr w:type="gramEnd"/>
      <w:r w:rsidR="00E6402D">
        <w:rPr>
          <w:rFonts w:ascii="Times New Roman" w:hAnsi="Times New Roman" w:cs="Times New Roman"/>
          <w:bCs/>
          <w:sz w:val="28"/>
          <w:szCs w:val="28"/>
        </w:rPr>
        <w:t xml:space="preserve"> выгребов для опорожнения водопроводной сети;</w:t>
      </w:r>
    </w:p>
    <w:p w:rsidR="00E6402D" w:rsidRPr="00E6402D" w:rsidRDefault="00E6402D" w:rsidP="00B905A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строительство четырех пожарных резервуаров емкостью 100 м</w:t>
      </w:r>
      <w:r>
        <w:rPr>
          <w:rFonts w:ascii="Times New Roman" w:hAnsi="Times New Roman" w:cs="Times New Roman"/>
          <w:bCs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 xml:space="preserve"> каждый.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15CB6">
        <w:rPr>
          <w:rFonts w:ascii="Times New Roman" w:hAnsi="Times New Roman" w:cs="Times New Roman"/>
          <w:b/>
          <w:bCs/>
          <w:i/>
          <w:sz w:val="28"/>
          <w:szCs w:val="28"/>
        </w:rPr>
        <w:t>Мероприятия по развитию газо- и теплоснабжения</w:t>
      </w:r>
    </w:p>
    <w:p w:rsidR="00615CB6" w:rsidRPr="00615CB6" w:rsidRDefault="00615CB6" w:rsidP="004B53DC">
      <w:pPr>
        <w:pStyle w:val="a7"/>
        <w:spacing w:line="360" w:lineRule="auto"/>
        <w:ind w:left="0" w:firstLine="709"/>
        <w:jc w:val="both"/>
        <w:rPr>
          <w:sz w:val="28"/>
          <w:szCs w:val="28"/>
        </w:rPr>
      </w:pPr>
      <w:r w:rsidRPr="00615CB6">
        <w:rPr>
          <w:sz w:val="28"/>
          <w:szCs w:val="28"/>
        </w:rPr>
        <w:t xml:space="preserve">Уровень газификации поселения составляет </w:t>
      </w:r>
      <w:r w:rsidR="004B53DC">
        <w:rPr>
          <w:sz w:val="28"/>
          <w:szCs w:val="28"/>
        </w:rPr>
        <w:t>51%.</w:t>
      </w:r>
      <w:r w:rsidRPr="00615CB6">
        <w:rPr>
          <w:sz w:val="28"/>
          <w:szCs w:val="28"/>
        </w:rPr>
        <w:t xml:space="preserve"> </w:t>
      </w:r>
      <w:r w:rsidRPr="00615CB6">
        <w:rPr>
          <w:bCs/>
          <w:sz w:val="28"/>
          <w:szCs w:val="28"/>
        </w:rPr>
        <w:t xml:space="preserve">Основным потребителем выступает население. </w:t>
      </w:r>
      <w:r w:rsidRPr="00615CB6">
        <w:rPr>
          <w:sz w:val="28"/>
          <w:szCs w:val="28"/>
        </w:rPr>
        <w:t>Дальнейшее развитие газораспределительной сети должно учитывать изменения планировочной структуры поселения. Для полноценного функционирования газоснабжения и теплоснабжения в поселения планируется ряд мероприятий:</w:t>
      </w:r>
    </w:p>
    <w:p w:rsidR="00BE3280" w:rsidRDefault="00BE3280" w:rsidP="004A38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газификация х/ Днепровский и х/ Колхозный;</w:t>
      </w:r>
    </w:p>
    <w:p w:rsidR="004A38A9" w:rsidRPr="004A38A9" w:rsidRDefault="004A38A9" w:rsidP="004A38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4A38A9">
        <w:rPr>
          <w:rFonts w:ascii="Times New Roman" w:hAnsi="Times New Roman" w:cs="Times New Roman"/>
          <w:sz w:val="28"/>
          <w:szCs w:val="28"/>
        </w:rPr>
        <w:t xml:space="preserve">троительство межпоселкового газопровода </w:t>
      </w:r>
      <w:proofErr w:type="gramStart"/>
      <w:r w:rsidRPr="004A38A9">
        <w:rPr>
          <w:rFonts w:ascii="Times New Roman" w:hAnsi="Times New Roman" w:cs="Times New Roman"/>
          <w:sz w:val="28"/>
          <w:szCs w:val="28"/>
        </w:rPr>
        <w:t>Курский</w:t>
      </w:r>
      <w:proofErr w:type="gramEnd"/>
      <w:r w:rsidRPr="004A38A9">
        <w:rPr>
          <w:rFonts w:ascii="Times New Roman" w:hAnsi="Times New Roman" w:cs="Times New Roman"/>
          <w:sz w:val="28"/>
          <w:szCs w:val="28"/>
        </w:rPr>
        <w:t xml:space="preserve"> – Шишкинский (первая очередь);</w:t>
      </w:r>
    </w:p>
    <w:p w:rsidR="004A38A9" w:rsidRPr="004A38A9" w:rsidRDefault="004A38A9" w:rsidP="004A38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</w:t>
      </w:r>
      <w:r w:rsidRPr="004A38A9">
        <w:rPr>
          <w:rFonts w:ascii="Times New Roman" w:hAnsi="Times New Roman" w:cs="Times New Roman"/>
          <w:sz w:val="28"/>
          <w:szCs w:val="28"/>
        </w:rPr>
        <w:t xml:space="preserve">троительство межпоселкового газопровода </w:t>
      </w:r>
      <w:proofErr w:type="spellStart"/>
      <w:r w:rsidRPr="004A38A9">
        <w:rPr>
          <w:rFonts w:ascii="Times New Roman" w:hAnsi="Times New Roman" w:cs="Times New Roman"/>
          <w:sz w:val="28"/>
          <w:szCs w:val="28"/>
        </w:rPr>
        <w:t>Екатериновский</w:t>
      </w:r>
      <w:proofErr w:type="spellEnd"/>
      <w:r w:rsidRPr="004A38A9">
        <w:rPr>
          <w:rFonts w:ascii="Times New Roman" w:hAnsi="Times New Roman" w:cs="Times New Roman"/>
          <w:sz w:val="28"/>
          <w:szCs w:val="28"/>
        </w:rPr>
        <w:t xml:space="preserve"> – Георгиевское (первая очередь);</w:t>
      </w:r>
    </w:p>
    <w:p w:rsidR="004A38A9" w:rsidRDefault="004A38A9" w:rsidP="004A38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4A38A9">
        <w:rPr>
          <w:rFonts w:ascii="Times New Roman" w:hAnsi="Times New Roman" w:cs="Times New Roman"/>
          <w:sz w:val="28"/>
          <w:szCs w:val="28"/>
        </w:rPr>
        <w:t xml:space="preserve">троительство межпоселкового газопровода </w:t>
      </w:r>
      <w:proofErr w:type="spellStart"/>
      <w:r w:rsidRPr="004A38A9">
        <w:rPr>
          <w:rFonts w:ascii="Times New Roman" w:hAnsi="Times New Roman" w:cs="Times New Roman"/>
          <w:sz w:val="28"/>
          <w:szCs w:val="28"/>
        </w:rPr>
        <w:t>Екатериновский</w:t>
      </w:r>
      <w:proofErr w:type="spellEnd"/>
      <w:r w:rsidRPr="004A38A9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4A38A9">
        <w:rPr>
          <w:rFonts w:ascii="Times New Roman" w:hAnsi="Times New Roman" w:cs="Times New Roman"/>
          <w:sz w:val="28"/>
          <w:szCs w:val="28"/>
        </w:rPr>
        <w:t>Колхозный</w:t>
      </w:r>
      <w:proofErr w:type="gramEnd"/>
      <w:r w:rsidRPr="004A38A9">
        <w:rPr>
          <w:rFonts w:ascii="Times New Roman" w:hAnsi="Times New Roman" w:cs="Times New Roman"/>
          <w:sz w:val="28"/>
          <w:szCs w:val="28"/>
        </w:rPr>
        <w:t xml:space="preserve"> (первая очередь);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полная 100-% газификация перспективных населенных пунктов и перевод потребителей сжиженного газа в населенных пунктах на использование природного газа;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осуществление электрохимической защиты всех существующих и вновь вводимых стальных газопроводов от коррозии;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своевременная диагностика и совершенствование системы автоматизации и безопасности газоиспользующих агрегатов;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внедрение в системе газоснабжения автоматизированных систем управления топливно-энергетическими ресурсами (АСУ ТЭР);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- строительство новых источников </w:t>
      </w:r>
      <w:proofErr w:type="spellStart"/>
      <w:r w:rsidRPr="00615CB6">
        <w:rPr>
          <w:rFonts w:ascii="Times New Roman" w:hAnsi="Times New Roman" w:cs="Times New Roman"/>
          <w:sz w:val="28"/>
          <w:szCs w:val="28"/>
        </w:rPr>
        <w:t>теплоэнергии</w:t>
      </w:r>
      <w:proofErr w:type="spellEnd"/>
      <w:r w:rsidRPr="00615CB6">
        <w:rPr>
          <w:rFonts w:ascii="Times New Roman" w:hAnsi="Times New Roman" w:cs="Times New Roman"/>
          <w:sz w:val="28"/>
          <w:szCs w:val="28"/>
        </w:rPr>
        <w:t xml:space="preserve"> с применением высокоэффективных технологий и оборудования;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- дальнейшее внедрение у потребителей приборов учета и систем регулирования </w:t>
      </w:r>
      <w:proofErr w:type="spellStart"/>
      <w:r w:rsidRPr="00615CB6">
        <w:rPr>
          <w:rFonts w:ascii="Times New Roman" w:hAnsi="Times New Roman" w:cs="Times New Roman"/>
          <w:sz w:val="28"/>
          <w:szCs w:val="28"/>
        </w:rPr>
        <w:t>теплоэнергии</w:t>
      </w:r>
      <w:proofErr w:type="spellEnd"/>
      <w:r w:rsidRPr="00615CB6">
        <w:rPr>
          <w:rFonts w:ascii="Times New Roman" w:hAnsi="Times New Roman" w:cs="Times New Roman"/>
          <w:sz w:val="28"/>
          <w:szCs w:val="28"/>
        </w:rPr>
        <w:t>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использование котельных малой мощности на газовом топливе, внедрение мини-ТЭЦ и газотурбинных станций для теплоснабжения мелких потребителей;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- применение для малых и средних </w:t>
      </w:r>
      <w:proofErr w:type="spellStart"/>
      <w:r w:rsidRPr="00615CB6">
        <w:rPr>
          <w:rFonts w:ascii="Times New Roman" w:hAnsi="Times New Roman" w:cs="Times New Roman"/>
          <w:sz w:val="28"/>
          <w:szCs w:val="28"/>
        </w:rPr>
        <w:t>теплоустановок</w:t>
      </w:r>
      <w:proofErr w:type="spellEnd"/>
      <w:r w:rsidRPr="00615CB6">
        <w:rPr>
          <w:rFonts w:ascii="Times New Roman" w:hAnsi="Times New Roman" w:cs="Times New Roman"/>
          <w:sz w:val="28"/>
          <w:szCs w:val="28"/>
        </w:rPr>
        <w:t xml:space="preserve"> энергии нетрадиционных источников; </w:t>
      </w:r>
      <w:proofErr w:type="spellStart"/>
      <w:r w:rsidRPr="00615CB6">
        <w:rPr>
          <w:rFonts w:ascii="Times New Roman" w:hAnsi="Times New Roman" w:cs="Times New Roman"/>
          <w:sz w:val="28"/>
          <w:szCs w:val="28"/>
        </w:rPr>
        <w:t>теплостанций</w:t>
      </w:r>
      <w:proofErr w:type="spellEnd"/>
      <w:r w:rsidRPr="00615CB6">
        <w:rPr>
          <w:rFonts w:ascii="Times New Roman" w:hAnsi="Times New Roman" w:cs="Times New Roman"/>
          <w:sz w:val="28"/>
          <w:szCs w:val="28"/>
        </w:rPr>
        <w:t xml:space="preserve">, работающих на </w:t>
      </w:r>
      <w:proofErr w:type="spellStart"/>
      <w:r w:rsidRPr="00615CB6">
        <w:rPr>
          <w:rFonts w:ascii="Times New Roman" w:hAnsi="Times New Roman" w:cs="Times New Roman"/>
          <w:sz w:val="28"/>
          <w:szCs w:val="28"/>
        </w:rPr>
        <w:t>биотопливе</w:t>
      </w:r>
      <w:proofErr w:type="spellEnd"/>
      <w:r w:rsidRPr="00615CB6">
        <w:rPr>
          <w:rFonts w:ascii="Times New Roman" w:hAnsi="Times New Roman" w:cs="Times New Roman"/>
          <w:sz w:val="28"/>
          <w:szCs w:val="28"/>
        </w:rPr>
        <w:t xml:space="preserve"> (древесной щепе, опилках), а также на местных видах топлива;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lastRenderedPageBreak/>
        <w:t xml:space="preserve">- модернизация существующих источников </w:t>
      </w:r>
      <w:proofErr w:type="spellStart"/>
      <w:r w:rsidRPr="00615CB6">
        <w:rPr>
          <w:rFonts w:ascii="Times New Roman" w:hAnsi="Times New Roman" w:cs="Times New Roman"/>
          <w:sz w:val="28"/>
          <w:szCs w:val="28"/>
        </w:rPr>
        <w:t>теплоэнергии</w:t>
      </w:r>
      <w:proofErr w:type="spellEnd"/>
      <w:r w:rsidRPr="00615CB6">
        <w:rPr>
          <w:rFonts w:ascii="Times New Roman" w:hAnsi="Times New Roman" w:cs="Times New Roman"/>
          <w:sz w:val="28"/>
          <w:szCs w:val="28"/>
        </w:rPr>
        <w:t xml:space="preserve"> с замещением значительного количества действующих энергоустановок </w:t>
      </w:r>
      <w:proofErr w:type="gramStart"/>
      <w:r w:rsidRPr="00615CB6">
        <w:rPr>
          <w:rFonts w:ascii="Times New Roman" w:hAnsi="Times New Roman" w:cs="Times New Roman"/>
          <w:sz w:val="28"/>
          <w:szCs w:val="28"/>
        </w:rPr>
        <w:t>новыми</w:t>
      </w:r>
      <w:proofErr w:type="gramEnd"/>
      <w:r w:rsidRPr="00615CB6">
        <w:rPr>
          <w:rFonts w:ascii="Times New Roman" w:hAnsi="Times New Roman" w:cs="Times New Roman"/>
          <w:sz w:val="28"/>
          <w:szCs w:val="28"/>
        </w:rPr>
        <w:t>.</w:t>
      </w:r>
    </w:p>
    <w:p w:rsidR="00015582" w:rsidRPr="00015582" w:rsidRDefault="00015582" w:rsidP="000155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015582">
        <w:rPr>
          <w:rFonts w:ascii="Times New Roman" w:hAnsi="Times New Roman" w:cs="Times New Roman"/>
          <w:sz w:val="28"/>
          <w:szCs w:val="28"/>
        </w:rPr>
        <w:t xml:space="preserve">рименение </w:t>
      </w:r>
      <w:proofErr w:type="spellStart"/>
      <w:r w:rsidRPr="00015582">
        <w:rPr>
          <w:rFonts w:ascii="Times New Roman" w:hAnsi="Times New Roman" w:cs="Times New Roman"/>
          <w:sz w:val="28"/>
          <w:szCs w:val="28"/>
        </w:rPr>
        <w:t>энергоэффективных</w:t>
      </w:r>
      <w:proofErr w:type="spellEnd"/>
      <w:r w:rsidRPr="00015582">
        <w:rPr>
          <w:rFonts w:ascii="Times New Roman" w:hAnsi="Times New Roman" w:cs="Times New Roman"/>
          <w:sz w:val="28"/>
          <w:szCs w:val="28"/>
        </w:rPr>
        <w:t xml:space="preserve"> индивидуальных источников тепла на газовом топливе для теплоснабжения проектируемой индивидуальной жилой застройки и мелких коммунальных объектов на всей территории района (весь период);</w:t>
      </w:r>
    </w:p>
    <w:p w:rsidR="00015582" w:rsidRPr="00015582" w:rsidRDefault="00015582" w:rsidP="000155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015582">
        <w:rPr>
          <w:rFonts w:ascii="Times New Roman" w:hAnsi="Times New Roman" w:cs="Times New Roman"/>
          <w:sz w:val="28"/>
          <w:szCs w:val="28"/>
        </w:rPr>
        <w:t xml:space="preserve">еконструкция и модернизация существующих отопительных котельных хутора </w:t>
      </w:r>
      <w:proofErr w:type="gramStart"/>
      <w:r w:rsidRPr="00015582">
        <w:rPr>
          <w:rFonts w:ascii="Times New Roman" w:hAnsi="Times New Roman" w:cs="Times New Roman"/>
          <w:sz w:val="28"/>
          <w:szCs w:val="28"/>
        </w:rPr>
        <w:t>Тамбовский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5582">
        <w:rPr>
          <w:rFonts w:ascii="Times New Roman" w:hAnsi="Times New Roman" w:cs="Times New Roman"/>
          <w:sz w:val="28"/>
          <w:szCs w:val="28"/>
        </w:rPr>
        <w:t xml:space="preserve">с установкой </w:t>
      </w:r>
      <w:proofErr w:type="spellStart"/>
      <w:r w:rsidRPr="00015582">
        <w:rPr>
          <w:rFonts w:ascii="Times New Roman" w:hAnsi="Times New Roman" w:cs="Times New Roman"/>
          <w:sz w:val="28"/>
          <w:szCs w:val="28"/>
        </w:rPr>
        <w:t>энергоэффективного</w:t>
      </w:r>
      <w:proofErr w:type="spellEnd"/>
      <w:r w:rsidRPr="0001558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15582">
        <w:rPr>
          <w:rFonts w:ascii="Times New Roman" w:hAnsi="Times New Roman" w:cs="Times New Roman"/>
          <w:sz w:val="28"/>
          <w:szCs w:val="28"/>
        </w:rPr>
        <w:t>экологобезопасного</w:t>
      </w:r>
      <w:proofErr w:type="spellEnd"/>
      <w:r w:rsidRPr="00015582">
        <w:rPr>
          <w:rFonts w:ascii="Times New Roman" w:hAnsi="Times New Roman" w:cs="Times New Roman"/>
          <w:sz w:val="28"/>
          <w:szCs w:val="28"/>
        </w:rPr>
        <w:t xml:space="preserve"> оборудования (первая очередь);</w:t>
      </w:r>
    </w:p>
    <w:p w:rsidR="00015582" w:rsidRPr="00015582" w:rsidRDefault="00015582" w:rsidP="000155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015582">
        <w:rPr>
          <w:rFonts w:ascii="Times New Roman" w:hAnsi="Times New Roman" w:cs="Times New Roman"/>
          <w:sz w:val="28"/>
          <w:szCs w:val="28"/>
        </w:rPr>
        <w:t>овершенствование схем тепловых сетей для обеспечения возможности полной загрузки эффективных источников тепла (первая очередь - расчётный срок);</w:t>
      </w:r>
    </w:p>
    <w:p w:rsidR="00015582" w:rsidRPr="00015582" w:rsidRDefault="00015582" w:rsidP="000155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015582">
        <w:rPr>
          <w:rFonts w:ascii="Times New Roman" w:hAnsi="Times New Roman" w:cs="Times New Roman"/>
          <w:sz w:val="28"/>
          <w:szCs w:val="28"/>
        </w:rPr>
        <w:t>троительство новых и реконструкция ветхих или находящихся в эксплуатации сверх нормативного срока (25 лет) тепловых сетей (первая очередь);</w:t>
      </w:r>
    </w:p>
    <w:p w:rsidR="00E52C6B" w:rsidRPr="00D124F4" w:rsidRDefault="00015582" w:rsidP="00D124F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015582">
        <w:rPr>
          <w:rFonts w:ascii="Times New Roman" w:hAnsi="Times New Roman" w:cs="Times New Roman"/>
          <w:sz w:val="28"/>
          <w:szCs w:val="28"/>
        </w:rPr>
        <w:t>овышение надежности тепловых сетей и снижение их повреждаемости за счет применения современных изолирующих материалов (весь период).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15CB6">
        <w:rPr>
          <w:rFonts w:ascii="Times New Roman" w:hAnsi="Times New Roman" w:cs="Times New Roman"/>
          <w:b/>
          <w:bCs/>
          <w:i/>
          <w:sz w:val="28"/>
          <w:szCs w:val="28"/>
        </w:rPr>
        <w:t>Мероприятия по развитию электроснабжения</w:t>
      </w:r>
    </w:p>
    <w:p w:rsidR="00615CB6" w:rsidRDefault="00615CB6" w:rsidP="00E52C6B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5CB6">
        <w:rPr>
          <w:rFonts w:ascii="Times New Roman" w:hAnsi="Times New Roman" w:cs="Times New Roman"/>
          <w:bCs/>
          <w:sz w:val="28"/>
          <w:szCs w:val="28"/>
        </w:rPr>
        <w:t>Для обеспечения устойчивого электроснабжения населенных пунктов в поселении необходимо проведение следующих мероприятий:</w:t>
      </w:r>
    </w:p>
    <w:p w:rsidR="00F12695" w:rsidRPr="00F12695" w:rsidRDefault="00F12695" w:rsidP="00F12695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р</w:t>
      </w:r>
      <w:r w:rsidRPr="00F12695">
        <w:rPr>
          <w:rFonts w:ascii="Times New Roman" w:hAnsi="Times New Roman" w:cs="Times New Roman"/>
          <w:bCs/>
          <w:sz w:val="28"/>
          <w:szCs w:val="28"/>
        </w:rPr>
        <w:t>азработка схемы электрических сетей, уточнение объемов строительства и реконструкции объектов районной системы электроснабжения (первая очередь);</w:t>
      </w:r>
    </w:p>
    <w:p w:rsidR="00F12695" w:rsidRPr="00F12695" w:rsidRDefault="00F12695" w:rsidP="00F12695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- п</w:t>
      </w:r>
      <w:r w:rsidRPr="00F12695">
        <w:rPr>
          <w:rFonts w:ascii="Times New Roman" w:hAnsi="Times New Roman" w:cs="Times New Roman"/>
          <w:bCs/>
          <w:sz w:val="28"/>
          <w:szCs w:val="28"/>
        </w:rPr>
        <w:t>одготовка обоснований для выполнения мероприятий по модернизации и развития источников питания для реализации инвестиционных проектов на территории района, а также развития промышленного сектора, сельского хозяйства и строительного комплекса (весь период);</w:t>
      </w:r>
    </w:p>
    <w:p w:rsidR="00F12695" w:rsidRDefault="00F12695" w:rsidP="00F12695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</w:t>
      </w:r>
      <w:r w:rsidRPr="00F12695">
        <w:rPr>
          <w:rFonts w:ascii="Times New Roman" w:hAnsi="Times New Roman" w:cs="Times New Roman"/>
          <w:bCs/>
          <w:sz w:val="28"/>
          <w:szCs w:val="28"/>
        </w:rPr>
        <w:t>одготовка программы использования альтернативных источников энергии на промышленных и сельскохозяйственных предприятиях района, а также в жилищно-коммунальном секторе (расчётный срок);</w:t>
      </w:r>
    </w:p>
    <w:p w:rsidR="00F12695" w:rsidRPr="00F12695" w:rsidRDefault="00F12695" w:rsidP="00F12695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с</w:t>
      </w:r>
      <w:r w:rsidRPr="00F12695">
        <w:rPr>
          <w:rFonts w:ascii="Times New Roman" w:hAnsi="Times New Roman" w:cs="Times New Roman"/>
          <w:bCs/>
          <w:sz w:val="28"/>
          <w:szCs w:val="28"/>
        </w:rPr>
        <w:t>троительство питающей и распределительной электрической сети для электроснабжения новых и реконструируемых жилых территорий (весь период);</w:t>
      </w:r>
    </w:p>
    <w:p w:rsidR="00F12695" w:rsidRPr="00F12695" w:rsidRDefault="00F12695" w:rsidP="00F12695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с</w:t>
      </w:r>
      <w:r w:rsidRPr="00F12695">
        <w:rPr>
          <w:rFonts w:ascii="Times New Roman" w:hAnsi="Times New Roman" w:cs="Times New Roman"/>
          <w:bCs/>
          <w:sz w:val="28"/>
          <w:szCs w:val="28"/>
        </w:rPr>
        <w:t>троительство распределительных пунктов (РП) для обеспечения новых и реконструируемых жилых территорий (весь период);</w:t>
      </w:r>
    </w:p>
    <w:p w:rsidR="00F12695" w:rsidRPr="00F12695" w:rsidRDefault="00F12695" w:rsidP="00F12695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р</w:t>
      </w:r>
      <w:r w:rsidRPr="00F12695">
        <w:rPr>
          <w:rFonts w:ascii="Times New Roman" w:hAnsi="Times New Roman" w:cs="Times New Roman"/>
          <w:bCs/>
          <w:sz w:val="28"/>
          <w:szCs w:val="28"/>
        </w:rPr>
        <w:t>еконструкция (перекладка или капитальный ремонт) воздушной и кабельной сети, ветхой или находящейся в эксплуатации сверх нормативного срока (первая очередь);</w:t>
      </w:r>
    </w:p>
    <w:p w:rsidR="00F12695" w:rsidRDefault="00F12695" w:rsidP="0022116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о</w:t>
      </w:r>
      <w:r w:rsidRPr="00F12695">
        <w:rPr>
          <w:rFonts w:ascii="Times New Roman" w:hAnsi="Times New Roman" w:cs="Times New Roman"/>
          <w:bCs/>
          <w:sz w:val="28"/>
          <w:szCs w:val="28"/>
        </w:rPr>
        <w:t>снащение всех новых объектов жилищно-коммунального, общественного и производственного назначения современными приборами учета электрической энергии (весь период).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15CB6">
        <w:rPr>
          <w:rFonts w:ascii="Times New Roman" w:hAnsi="Times New Roman" w:cs="Times New Roman"/>
          <w:b/>
          <w:bCs/>
          <w:i/>
          <w:sz w:val="28"/>
          <w:szCs w:val="28"/>
        </w:rPr>
        <w:t>Мероприятия по развитию связи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Развитие телекоммуникационной инфраструктуры поселения предполагает реализацию следующих мероприятий: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своевременный ремонт и модернизация существующих АТС;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развитие цифрового телерадиовещания;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подсоединение к существующим линиям оптоволоконной связи;</w:t>
      </w:r>
    </w:p>
    <w:p w:rsidR="00615CB6" w:rsidRPr="00D124F4" w:rsidRDefault="00615CB6" w:rsidP="00D124F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lastRenderedPageBreak/>
        <w:t>- создание условий для получения доступа к Интернету всем группам населения.</w:t>
      </w:r>
    </w:p>
    <w:p w:rsidR="00615CB6" w:rsidRPr="00615CB6" w:rsidRDefault="00615CB6" w:rsidP="00221166">
      <w:pPr>
        <w:pStyle w:val="2"/>
        <w:spacing w:before="0" w:after="200"/>
      </w:pPr>
      <w:bookmarkStart w:id="28" w:name="_Toc333836041"/>
      <w:r w:rsidRPr="00615CB6">
        <w:t>2.7. Мероприятия по санитарной очистке территории</w:t>
      </w:r>
      <w:bookmarkEnd w:id="28"/>
    </w:p>
    <w:p w:rsidR="00615CB6" w:rsidRPr="00615CB6" w:rsidRDefault="00615CB6" w:rsidP="0022116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5CB6">
        <w:rPr>
          <w:rFonts w:ascii="Times New Roman" w:hAnsi="Times New Roman" w:cs="Times New Roman"/>
          <w:bCs/>
          <w:sz w:val="28"/>
          <w:szCs w:val="28"/>
        </w:rPr>
        <w:t>Планировочные мероприятия по оптимизации экологической ситуации носят комплексный характер, связаны с установлением экологически обоснованного функционального зонирования территории, реконструкцией и развитием инженерной инфраструктуры, оптимизацией транспортной инфраструктуры, проведением мероприятий по инженерной подготовке.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5CB6">
        <w:rPr>
          <w:rFonts w:ascii="Times New Roman" w:hAnsi="Times New Roman" w:cs="Times New Roman"/>
          <w:bCs/>
          <w:sz w:val="28"/>
          <w:szCs w:val="28"/>
        </w:rPr>
        <w:t>Необходимо осуществить следующие мероприятия:</w:t>
      </w:r>
    </w:p>
    <w:p w:rsidR="00191C26" w:rsidRDefault="00191C26" w:rsidP="00615CB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строительство полигона ТБО в соответствии с </w:t>
      </w:r>
      <w:r w:rsidR="00BE3280">
        <w:rPr>
          <w:rFonts w:ascii="Times New Roman" w:hAnsi="Times New Roman" w:cs="Times New Roman"/>
          <w:bCs/>
          <w:sz w:val="28"/>
          <w:szCs w:val="28"/>
        </w:rPr>
        <w:t>СНиП 2</w:t>
      </w:r>
      <w:r w:rsidR="00BE3280" w:rsidRPr="00BE3280">
        <w:rPr>
          <w:rFonts w:ascii="Times New Roman" w:hAnsi="Times New Roman" w:cs="Times New Roman"/>
          <w:bCs/>
          <w:sz w:val="28"/>
          <w:szCs w:val="28"/>
        </w:rPr>
        <w:t>.</w:t>
      </w:r>
      <w:r w:rsidR="00BE3280">
        <w:rPr>
          <w:rFonts w:ascii="Times New Roman" w:hAnsi="Times New Roman" w:cs="Times New Roman"/>
          <w:bCs/>
          <w:sz w:val="28"/>
          <w:szCs w:val="28"/>
        </w:rPr>
        <w:t>01</w:t>
      </w:r>
      <w:r w:rsidR="00BE3280" w:rsidRPr="00BE3280">
        <w:rPr>
          <w:rFonts w:ascii="Times New Roman" w:hAnsi="Times New Roman" w:cs="Times New Roman"/>
          <w:bCs/>
          <w:sz w:val="28"/>
          <w:szCs w:val="28"/>
        </w:rPr>
        <w:t>.</w:t>
      </w:r>
      <w:r w:rsidR="00BE3280">
        <w:rPr>
          <w:rFonts w:ascii="Times New Roman" w:hAnsi="Times New Roman" w:cs="Times New Roman"/>
          <w:bCs/>
          <w:sz w:val="28"/>
          <w:szCs w:val="28"/>
        </w:rPr>
        <w:t>28-85 «Твердые бытовые отходы»;</w:t>
      </w:r>
    </w:p>
    <w:p w:rsidR="00BE3280" w:rsidRPr="00BE3280" w:rsidRDefault="00BE3280" w:rsidP="00615CB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- строительство скотомогильника в соответствии с нормами СанПиН 10-5-2002 «Санитарно-защитные зоны и санитарная классификация предприятий</w:t>
      </w:r>
      <w:r w:rsidRPr="00BE3280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сооружений и иных объектов»;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5CB6">
        <w:rPr>
          <w:rFonts w:ascii="Times New Roman" w:hAnsi="Times New Roman" w:cs="Times New Roman"/>
          <w:bCs/>
          <w:sz w:val="28"/>
          <w:szCs w:val="28"/>
        </w:rPr>
        <w:t>- повсеместная ликвидация или рекультивация незаконных свалок бытовых и промышленных отходов;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5CB6">
        <w:rPr>
          <w:rFonts w:ascii="Times New Roman" w:hAnsi="Times New Roman" w:cs="Times New Roman"/>
          <w:bCs/>
          <w:sz w:val="28"/>
          <w:szCs w:val="28"/>
        </w:rPr>
        <w:t xml:space="preserve">- обустройство </w:t>
      </w:r>
      <w:proofErr w:type="spellStart"/>
      <w:r w:rsidRPr="00615CB6">
        <w:rPr>
          <w:rFonts w:ascii="Times New Roman" w:hAnsi="Times New Roman" w:cs="Times New Roman"/>
          <w:bCs/>
          <w:sz w:val="28"/>
          <w:szCs w:val="28"/>
        </w:rPr>
        <w:t>мусоросборных</w:t>
      </w:r>
      <w:proofErr w:type="spellEnd"/>
      <w:r w:rsidRPr="00615CB6">
        <w:rPr>
          <w:rFonts w:ascii="Times New Roman" w:hAnsi="Times New Roman" w:cs="Times New Roman"/>
          <w:bCs/>
          <w:sz w:val="28"/>
          <w:szCs w:val="28"/>
        </w:rPr>
        <w:t xml:space="preserve"> контейнерных площадок во всех населенных пунктах поселения;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5CB6">
        <w:rPr>
          <w:rFonts w:ascii="Times New Roman" w:hAnsi="Times New Roman" w:cs="Times New Roman"/>
          <w:bCs/>
          <w:sz w:val="28"/>
          <w:szCs w:val="28"/>
        </w:rPr>
        <w:t>- развитие системы планово-регулярной санитарной очистки в населенных пунктах;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5CB6">
        <w:rPr>
          <w:rFonts w:ascii="Times New Roman" w:hAnsi="Times New Roman" w:cs="Times New Roman"/>
          <w:bCs/>
          <w:sz w:val="28"/>
          <w:szCs w:val="28"/>
        </w:rPr>
        <w:t>- осуществление мониторинга качества воды в поверхностных водоемах;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5CB6">
        <w:rPr>
          <w:rFonts w:ascii="Times New Roman" w:hAnsi="Times New Roman" w:cs="Times New Roman"/>
          <w:bCs/>
          <w:sz w:val="28"/>
          <w:szCs w:val="28"/>
        </w:rPr>
        <w:t>- организация и осуществление экологического контроля объектов производственного и социального назначения.</w:t>
      </w:r>
    </w:p>
    <w:p w:rsidR="00221166" w:rsidRPr="00895B6E" w:rsidRDefault="00221166" w:rsidP="00371B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CB6" w:rsidRPr="00E52C6B" w:rsidRDefault="00615CB6" w:rsidP="00221166">
      <w:pPr>
        <w:pStyle w:val="2"/>
        <w:spacing w:before="0" w:after="200"/>
      </w:pPr>
      <w:bookmarkStart w:id="29" w:name="_Toc333836042"/>
      <w:r w:rsidRPr="00615CB6">
        <w:lastRenderedPageBreak/>
        <w:t>2.8. Мероприятия по охране окружающей среды</w:t>
      </w:r>
      <w:bookmarkEnd w:id="29"/>
    </w:p>
    <w:p w:rsidR="00615CB6" w:rsidRPr="00615CB6" w:rsidRDefault="00615CB6" w:rsidP="0022116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Состояние атмосферного воздуха и водных объектов остаётся удовлетворительным. Существенна для поселения проблема обращения с отходами. Для решения этих проблем нужно разработать комплекс мер и инженерно-экологических исследований. Предлагается провести следующие мероприятия:</w:t>
      </w:r>
    </w:p>
    <w:p w:rsidR="00615CB6" w:rsidRPr="00615CB6" w:rsidRDefault="00615CB6" w:rsidP="00615CB6">
      <w:pPr>
        <w:pStyle w:val="14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615CB6">
        <w:rPr>
          <w:rFonts w:ascii="Times New Roman" w:hAnsi="Times New Roman"/>
          <w:i/>
          <w:sz w:val="28"/>
          <w:szCs w:val="28"/>
        </w:rPr>
        <w:t>По охране атмосферного воздуха</w:t>
      </w:r>
    </w:p>
    <w:p w:rsidR="00615CB6" w:rsidRPr="00615CB6" w:rsidRDefault="00615CB6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при реализации инвестиционных проектов необходимо применение новых экологически ориентированных технологий производства, с минимальными выбросами и сбросами в окружающую среду;</w:t>
      </w:r>
    </w:p>
    <w:p w:rsidR="00615CB6" w:rsidRPr="00615CB6" w:rsidRDefault="00615CB6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организация защитного зеленого пояса из газоустойчивых насаждений в границах санитарно-защитных зон;</w:t>
      </w:r>
    </w:p>
    <w:p w:rsidR="00615CB6" w:rsidRPr="00615CB6" w:rsidRDefault="00615CB6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- организация </w:t>
      </w:r>
      <w:proofErr w:type="spellStart"/>
      <w:r w:rsidRPr="00615CB6">
        <w:rPr>
          <w:rFonts w:ascii="Times New Roman" w:hAnsi="Times New Roman" w:cs="Times New Roman"/>
          <w:sz w:val="28"/>
          <w:szCs w:val="28"/>
        </w:rPr>
        <w:t>пылегазоустойчивых</w:t>
      </w:r>
      <w:proofErr w:type="spellEnd"/>
      <w:r w:rsidRPr="00615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5CB6">
        <w:rPr>
          <w:rFonts w:ascii="Times New Roman" w:hAnsi="Times New Roman" w:cs="Times New Roman"/>
          <w:sz w:val="28"/>
          <w:szCs w:val="28"/>
        </w:rPr>
        <w:t>шумозащитных</w:t>
      </w:r>
      <w:proofErr w:type="spellEnd"/>
      <w:r w:rsidRPr="00615CB6">
        <w:rPr>
          <w:rFonts w:ascii="Times New Roman" w:hAnsi="Times New Roman" w:cs="Times New Roman"/>
          <w:sz w:val="28"/>
          <w:szCs w:val="28"/>
        </w:rPr>
        <w:t xml:space="preserve"> насаждений вдоль автомобильных и железных дорог;</w:t>
      </w:r>
    </w:p>
    <w:p w:rsidR="00615CB6" w:rsidRPr="00615CB6" w:rsidRDefault="00615CB6" w:rsidP="00615CB6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пополнение единого информационного банка данных стационарных источников загрязнения воздушного бассейна.</w:t>
      </w:r>
    </w:p>
    <w:p w:rsidR="00615CB6" w:rsidRPr="00615CB6" w:rsidRDefault="00615CB6" w:rsidP="00615CB6">
      <w:pPr>
        <w:pStyle w:val="14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615CB6">
        <w:rPr>
          <w:rFonts w:ascii="Times New Roman" w:hAnsi="Times New Roman"/>
          <w:i/>
          <w:sz w:val="28"/>
          <w:szCs w:val="28"/>
        </w:rPr>
        <w:t>По водным объектам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минимизация использования питьевой воды для промышленных целей, внедрение на предприятиях системы оборотной и повторной системы водоснабжения;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в случаях размещения новых предприятий использовать современные технологии, со значительным сокращением объемов сбросов после очистки хозяйственно-бытовых и производственных сточных вод;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проведение водопроводов к населенным пунктам, где отсутствует централизованное водоснабжение;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lastRenderedPageBreak/>
        <w:t xml:space="preserve">- организация зон санитарной охраны источников водоснабжения, создание </w:t>
      </w:r>
      <w:proofErr w:type="gramStart"/>
      <w:r w:rsidRPr="00615CB6">
        <w:rPr>
          <w:rFonts w:ascii="Times New Roman" w:hAnsi="Times New Roman" w:cs="Times New Roman"/>
          <w:sz w:val="28"/>
          <w:szCs w:val="28"/>
        </w:rPr>
        <w:t>проектов зон санитарной охраны источников водоснабжения</w:t>
      </w:r>
      <w:proofErr w:type="gramEnd"/>
      <w:r w:rsidRPr="00615CB6">
        <w:rPr>
          <w:rFonts w:ascii="Times New Roman" w:hAnsi="Times New Roman" w:cs="Times New Roman"/>
          <w:sz w:val="28"/>
          <w:szCs w:val="28"/>
        </w:rPr>
        <w:t>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строительство очистных сооружений на сельскохозяйственных объектах;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реконструкция или расширение существующих очистных сооружений с применением новейших методов очистки;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строительство сооружений по очистке и кондиционированию подземных вод;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оборудование организованных мест отдыха граждан (пляжей);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- ликвидация несанкционированных свалок в </w:t>
      </w:r>
      <w:proofErr w:type="spellStart"/>
      <w:r w:rsidRPr="00615CB6">
        <w:rPr>
          <w:rFonts w:ascii="Times New Roman" w:hAnsi="Times New Roman" w:cs="Times New Roman"/>
          <w:sz w:val="28"/>
          <w:szCs w:val="28"/>
        </w:rPr>
        <w:t>водоохранной</w:t>
      </w:r>
      <w:proofErr w:type="spellEnd"/>
      <w:r w:rsidRPr="00615CB6">
        <w:rPr>
          <w:rFonts w:ascii="Times New Roman" w:hAnsi="Times New Roman" w:cs="Times New Roman"/>
          <w:sz w:val="28"/>
          <w:szCs w:val="28"/>
        </w:rPr>
        <w:t xml:space="preserve"> зоне и прибрежной защитной полосе;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строительство новых и перекладка существующих сетей канализации со сверхнормативным сроком эксплуатации;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создание и реализация программ, направленных на очистку и реабилитацию рек.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5CB6">
        <w:rPr>
          <w:rFonts w:ascii="Times New Roman" w:hAnsi="Times New Roman" w:cs="Times New Roman"/>
          <w:i/>
          <w:sz w:val="28"/>
          <w:szCs w:val="28"/>
        </w:rPr>
        <w:t>По почвам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разработка проекта по сбору, переработке и утилизации твёрдых бытовых отходов;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ликвидация свалок;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проведение рекультивации полигонов твердых бытовых отходов;</w:t>
      </w:r>
    </w:p>
    <w:p w:rsidR="00615CB6" w:rsidRPr="00615CB6" w:rsidRDefault="00371BEA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15CB6" w:rsidRPr="00615CB6">
        <w:rPr>
          <w:rFonts w:ascii="Times New Roman" w:hAnsi="Times New Roman" w:cs="Times New Roman"/>
          <w:sz w:val="28"/>
          <w:szCs w:val="28"/>
        </w:rPr>
        <w:t>создание защитных лесополос в пределах земель сельскохозяйственного освоения для предотвращения эрозии почв;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озеленение оврагов в целях предотвращения их дальнейшего развития;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lastRenderedPageBreak/>
        <w:t>- рекультивация мест несанкционированного размещения отходов путем вывоза отходов на санкционированные полигоны.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5CB6">
        <w:rPr>
          <w:rFonts w:ascii="Times New Roman" w:hAnsi="Times New Roman" w:cs="Times New Roman"/>
          <w:i/>
          <w:sz w:val="28"/>
          <w:szCs w:val="28"/>
        </w:rPr>
        <w:t>По благоустройству населенных пунктов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ремонт и оборудование контейнерных мусорных площадок, установление урн в местах отдыха населения;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создание зеленых зон в населенных пунктах с целью организации комфортной среды жизни населения;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5CB6">
        <w:rPr>
          <w:rFonts w:ascii="Times New Roman" w:hAnsi="Times New Roman" w:cs="Times New Roman"/>
          <w:i/>
          <w:sz w:val="28"/>
          <w:szCs w:val="28"/>
        </w:rPr>
        <w:t>По охране от радиоактивного излучения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ежегодное проведение мониторинга радиационного фона;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учет и контроль источников радиоактивного загрязнения;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- проведение </w:t>
      </w:r>
      <w:proofErr w:type="gramStart"/>
      <w:r w:rsidRPr="00615CB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15CB6">
        <w:rPr>
          <w:rFonts w:ascii="Times New Roman" w:hAnsi="Times New Roman" w:cs="Times New Roman"/>
          <w:sz w:val="28"/>
          <w:szCs w:val="28"/>
        </w:rPr>
        <w:t xml:space="preserve"> правильной эксплуатацией источников радиоактивного излучения.</w:t>
      </w:r>
    </w:p>
    <w:p w:rsidR="00615CB6" w:rsidRPr="00615CB6" w:rsidRDefault="00615CB6" w:rsidP="00221166">
      <w:pPr>
        <w:pStyle w:val="2"/>
      </w:pPr>
    </w:p>
    <w:p w:rsidR="00615CB6" w:rsidRPr="00615CB6" w:rsidRDefault="00615CB6" w:rsidP="00221166">
      <w:pPr>
        <w:pStyle w:val="2"/>
        <w:spacing w:before="0" w:after="200"/>
      </w:pPr>
      <w:bookmarkStart w:id="30" w:name="_Toc333836043"/>
      <w:r w:rsidRPr="00615CB6">
        <w:t>2.9. Мероприятия по предотвращению чрезвычайных ситуаций природного и техногенного характера</w:t>
      </w:r>
      <w:bookmarkEnd w:id="30"/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Стихийные бедствия, аварии и катастрофы опасны своей внезапностью, что требует от администрации и органов ГО и ЧС проводить мероприятия по спасению людей, животных, материальных ценностей и оказанию помощи пострадавшим в максимально короткие сроки в любых условиях погоды и времени года. При необходимости в пострадавших районах может вводиться чрезвычайное положение.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В большинстве случаев первоочередными мерами обеспечения безопасности являются меры предупреждения аварии. В перспективе развития территории предупреждение чрезвычайных ситуаций как в части их предотвращения (снижения рисков их возникновения), так и в плане </w:t>
      </w:r>
      <w:r w:rsidRPr="00615CB6">
        <w:rPr>
          <w:rFonts w:ascii="Times New Roman" w:hAnsi="Times New Roman" w:cs="Times New Roman"/>
          <w:sz w:val="28"/>
          <w:szCs w:val="28"/>
        </w:rPr>
        <w:lastRenderedPageBreak/>
        <w:t>уменьшения потерь и ущерба от них (смягчения последствий) должно проводиться по следующим направлениям: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мониторинг и прогнозирование чрезвычайных ситуаций;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рациональное размещение производительных сил по территории с учетом природной и техногенной безопасности;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предотвращение, в возможных пределах, некоторых неблагоприятных и опасных природных явлений и процессов путем систематического снижения их накапливающегося разрушительного потенциала;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оборудования;</w:t>
      </w:r>
    </w:p>
    <w:p w:rsidR="00615CB6" w:rsidRPr="00615CB6" w:rsidRDefault="00615CB6" w:rsidP="00615CB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разработка и осуществление инженерно-технических мероприятий, направленных на предотвращение источников чрезвычайных ситуаций, смягчение их последствий, защиту населения и материальных средств;</w:t>
      </w:r>
    </w:p>
    <w:p w:rsidR="00615CB6" w:rsidRPr="00615CB6" w:rsidRDefault="00615CB6" w:rsidP="00615CB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подготовка объектов экономики и систем жизнеобеспечения населения к работе в условиях чрезвычайных ситуаций;</w:t>
      </w:r>
    </w:p>
    <w:p w:rsidR="00615CB6" w:rsidRPr="00615CB6" w:rsidRDefault="00615CB6" w:rsidP="00615CB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декларирование промышленной безопасности;</w:t>
      </w:r>
    </w:p>
    <w:p w:rsidR="00615CB6" w:rsidRPr="00615CB6" w:rsidRDefault="00615CB6" w:rsidP="00615CB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лицензирование деятельности опасных производственных объектов;</w:t>
      </w:r>
    </w:p>
    <w:p w:rsidR="00615CB6" w:rsidRPr="00615CB6" w:rsidRDefault="00615CB6" w:rsidP="00615CB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страхование ответственности за причинение вреда при эксплуатации опасного производственного объекта;</w:t>
      </w:r>
    </w:p>
    <w:p w:rsidR="00615CB6" w:rsidRPr="00615CB6" w:rsidRDefault="00615CB6" w:rsidP="00615CB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проведение государственной экспертизы в области предупреждения чрезвычайных ситуаций;</w:t>
      </w:r>
    </w:p>
    <w:p w:rsidR="00615CB6" w:rsidRPr="00615CB6" w:rsidRDefault="00615CB6" w:rsidP="00615CB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государственный надзор и контроль по вопросам природной и техногенной безопасности;</w:t>
      </w:r>
    </w:p>
    <w:p w:rsidR="00615CB6" w:rsidRPr="00615CB6" w:rsidRDefault="00615CB6" w:rsidP="00615CB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lastRenderedPageBreak/>
        <w:t>- информирование населения о потенциальных природных и техногенных угрозах на территории проживания;</w:t>
      </w:r>
    </w:p>
    <w:p w:rsidR="00615CB6" w:rsidRPr="00615CB6" w:rsidRDefault="00615CB6" w:rsidP="00615CB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- подготовка населения в области защиты от чрезвычайных ситуаций.</w:t>
      </w:r>
    </w:p>
    <w:p w:rsidR="00615CB6" w:rsidRPr="00615CB6" w:rsidRDefault="00615CB6" w:rsidP="00615CB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b/>
          <w:i/>
          <w:sz w:val="28"/>
          <w:szCs w:val="28"/>
        </w:rPr>
        <w:t>Перечень мероприятий по созданию фонда защитных сооружений для защиты населения от возможных аварий, катастроф и стихийных бедствий</w:t>
      </w:r>
      <w:r w:rsidRPr="00615CB6">
        <w:rPr>
          <w:rFonts w:ascii="Times New Roman" w:hAnsi="Times New Roman" w:cs="Times New Roman"/>
          <w:sz w:val="28"/>
          <w:szCs w:val="28"/>
        </w:rPr>
        <w:t xml:space="preserve"> (в соответствии со СНиП 2.01.51-90 «Инженерно-технические мероприятия гражданской обороны»)</w:t>
      </w:r>
    </w:p>
    <w:p w:rsidR="00615CB6" w:rsidRPr="00615CB6" w:rsidRDefault="00615CB6" w:rsidP="00615CB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Основным способом защиты населения от современных средств поражения является укрытие его в защитных сооружениях. С этой целью осуществляется планомерное накопление необходимого фонда защитных сооружений (убежищ и противорадиационных укрытий), которые должны использоваться для нужд народного хозяйства и обслуживания населения. </w:t>
      </w:r>
    </w:p>
    <w:p w:rsidR="00615CB6" w:rsidRPr="00615CB6" w:rsidRDefault="00615CB6" w:rsidP="00615CB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Защитные сооружения должны приводиться в готовность для приема укрываемых в сроки, не превышающие 12 ч, а на химически опасных объектах должны содержаться в готовности к немедленному приему укрываемых.</w:t>
      </w:r>
    </w:p>
    <w:p w:rsidR="00615CB6" w:rsidRPr="00615CB6" w:rsidRDefault="00615CB6" w:rsidP="00615CB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Фонд защитных сооружений для рабочих и служащих (наибольшей работающей смены) предприятий создается на территории этих предприятий или вблизи них, а для остального населения – в районах жилой застройки.</w:t>
      </w:r>
    </w:p>
    <w:p w:rsidR="00615CB6" w:rsidRPr="00615CB6" w:rsidRDefault="00615CB6" w:rsidP="00615CB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Проектирование защитных сооружений осуществляется в соответствии со строительными нормами и правилами проектирования защитных сооружений гражданской обороны и другими нормативными документами.</w:t>
      </w:r>
    </w:p>
    <w:p w:rsidR="00615CB6" w:rsidRPr="00615CB6" w:rsidRDefault="00615CB6" w:rsidP="00615CB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Создание фонда защитных сооружений осуществляется заблаговременно, в мирное время, путем:</w:t>
      </w:r>
    </w:p>
    <w:p w:rsidR="00615CB6" w:rsidRPr="00615CB6" w:rsidRDefault="00615CB6" w:rsidP="00615CB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lastRenderedPageBreak/>
        <w:t>1) комплексного освоения подземного пространства для нужд народного хозяйства с учетом приспособления и использования его сооружений в интересах защиты населения, а именно:</w:t>
      </w:r>
    </w:p>
    <w:p w:rsidR="00615CB6" w:rsidRPr="00615CB6" w:rsidRDefault="00615CB6" w:rsidP="00615CB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– приспособления под защитные сооружения подвальных помещений во вновь строящихся и существующих зданиях и сооружениях различного назначения; </w:t>
      </w:r>
    </w:p>
    <w:p w:rsidR="00615CB6" w:rsidRPr="00615CB6" w:rsidRDefault="00615CB6" w:rsidP="00615CB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– приспособления под защитные сооружения вновь строящихся и существующих отдельно стоящих заглубленных сооружений различного назначения; </w:t>
      </w:r>
    </w:p>
    <w:p w:rsidR="00615CB6" w:rsidRPr="00615CB6" w:rsidRDefault="00615CB6" w:rsidP="00615CB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– приспособления для защиты населения подземных горных выработок, пещер и других подземных полостей; </w:t>
      </w:r>
    </w:p>
    <w:p w:rsidR="00615CB6" w:rsidRPr="00615CB6" w:rsidRDefault="00615CB6" w:rsidP="00615CB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2) приспособления под защитные сооружения помещений в цокольных и наземных этажах существующих и вновь строящихся зданий и сооружений или возведения отдельно стоящих возвышающихся защитных сооружений.</w:t>
      </w:r>
    </w:p>
    <w:p w:rsidR="00615CB6" w:rsidRPr="00615CB6" w:rsidRDefault="00615CB6" w:rsidP="00615CB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Убежища и противорадиационные укрытия следует размещать в пределах радиуса сбора укрываемых согласно схемам размещения защитных сооружений гражданской обороны.</w:t>
      </w:r>
    </w:p>
    <w:p w:rsidR="00615CB6" w:rsidRPr="00615CB6" w:rsidRDefault="00615CB6" w:rsidP="00615CB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5CB6">
        <w:rPr>
          <w:rFonts w:ascii="Times New Roman" w:hAnsi="Times New Roman" w:cs="Times New Roman"/>
          <w:b/>
          <w:i/>
          <w:sz w:val="28"/>
          <w:szCs w:val="28"/>
        </w:rPr>
        <w:t>Перечень мероприятий по предупреждению (снижению) последствий, защите населения и территорий при функционировании промышленных предприятий.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В техногенной сфере работа по предупреждению аварий должна проводиться на конкретных объектах и производствах. Для этого необходимо предусмотреть общие научные, инженерно-конструкторские, технологические меры, служащие методической базой для предотвращения аварий. В качестве таких мер могут быть </w:t>
      </w:r>
      <w:proofErr w:type="gramStart"/>
      <w:r w:rsidRPr="00615CB6">
        <w:rPr>
          <w:rFonts w:ascii="Times New Roman" w:hAnsi="Times New Roman" w:cs="Times New Roman"/>
          <w:sz w:val="28"/>
          <w:szCs w:val="28"/>
        </w:rPr>
        <w:t>названы</w:t>
      </w:r>
      <w:proofErr w:type="gramEnd"/>
      <w:r w:rsidRPr="00615CB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lastRenderedPageBreak/>
        <w:t xml:space="preserve">- совершенствование технологических процессов, повышение надежности технологического оборудования и эксплуатационной надежности систем, своевременное обновление основных фондов, 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- применение качественной конструкторской и технологической документации, высококачественного сырья, материалов, комплектующих изделий, использование квалифицированного персонала, создание и использование эффективных систем технологического контроля и технической диагностики, безаварийной остановки производства, локализации и подавления аварийных ситуаций. 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>Работу по предотвращению аварий должны вести соответствующие технологические службы предприятий, их подразделения по технике безопасности.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5CB6">
        <w:rPr>
          <w:rFonts w:ascii="Times New Roman" w:hAnsi="Times New Roman" w:cs="Times New Roman"/>
          <w:b/>
          <w:i/>
          <w:sz w:val="28"/>
          <w:szCs w:val="28"/>
        </w:rPr>
        <w:t>Перечень мероприятий по предупреждению (снижению) последствий, в зонах химически опасных объектов:</w:t>
      </w:r>
    </w:p>
    <w:p w:rsidR="00615CB6" w:rsidRPr="00615CB6" w:rsidRDefault="00615CB6" w:rsidP="00615CB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- подготовка формирований; </w:t>
      </w:r>
    </w:p>
    <w:p w:rsidR="00615CB6" w:rsidRPr="00615CB6" w:rsidRDefault="00615CB6" w:rsidP="00615CB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- подготовка к действиям в чрезвычайных ситуациях дежурно-диспетчерских служб, персонала объектов и населения; </w:t>
      </w:r>
    </w:p>
    <w:p w:rsidR="00615CB6" w:rsidRPr="00615CB6" w:rsidRDefault="00615CB6" w:rsidP="00615CB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- создание запасов дегазирующих веществ; </w:t>
      </w:r>
    </w:p>
    <w:p w:rsidR="00615CB6" w:rsidRPr="00615CB6" w:rsidRDefault="00615CB6" w:rsidP="00615CB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- создание локальных систем оповещения. </w:t>
      </w:r>
    </w:p>
    <w:p w:rsidR="00615CB6" w:rsidRPr="00615CB6" w:rsidRDefault="00615CB6" w:rsidP="00615CB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5CB6">
        <w:rPr>
          <w:rFonts w:ascii="Times New Roman" w:hAnsi="Times New Roman" w:cs="Times New Roman"/>
          <w:b/>
          <w:i/>
          <w:sz w:val="28"/>
          <w:szCs w:val="28"/>
        </w:rPr>
        <w:t xml:space="preserve">Мероприятия по предупреждению (снижению) последствий, защите населения, сельскохозяйственных животных и растений в зонах </w:t>
      </w:r>
      <w:proofErr w:type="spellStart"/>
      <w:r w:rsidRPr="00615CB6">
        <w:rPr>
          <w:rFonts w:ascii="Times New Roman" w:hAnsi="Times New Roman" w:cs="Times New Roman"/>
          <w:b/>
          <w:i/>
          <w:sz w:val="28"/>
          <w:szCs w:val="28"/>
        </w:rPr>
        <w:t>взрыво</w:t>
      </w:r>
      <w:proofErr w:type="spellEnd"/>
      <w:r w:rsidRPr="00615CB6">
        <w:rPr>
          <w:rFonts w:ascii="Times New Roman" w:hAnsi="Times New Roman" w:cs="Times New Roman"/>
          <w:b/>
          <w:i/>
          <w:sz w:val="28"/>
          <w:szCs w:val="28"/>
        </w:rPr>
        <w:t>- и пожароопасных объектов:</w:t>
      </w:r>
    </w:p>
    <w:p w:rsidR="00615CB6" w:rsidRPr="00615CB6" w:rsidRDefault="00615CB6" w:rsidP="00615CB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- проведение профилактических работ по проверке состояния технологического оборудования; </w:t>
      </w:r>
    </w:p>
    <w:p w:rsidR="00615CB6" w:rsidRPr="00615CB6" w:rsidRDefault="00615CB6" w:rsidP="00615CB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lastRenderedPageBreak/>
        <w:t xml:space="preserve">- подготовка формирований для проведения ремонтно-восстановительных работ, оказания медицинской помощи пострадавшим, эвакуации пострадавших; </w:t>
      </w:r>
    </w:p>
    <w:p w:rsidR="00615CB6" w:rsidRPr="00615CB6" w:rsidRDefault="00615CB6" w:rsidP="00615CB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- проведение тренировок персонала по предупреждению аварий и травматизма; </w:t>
      </w:r>
    </w:p>
    <w:p w:rsidR="00615CB6" w:rsidRPr="00615CB6" w:rsidRDefault="00615CB6" w:rsidP="00615CB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- выполнение условий промышленной безопасности объектов в соответствии с предписаниями органов </w:t>
      </w:r>
      <w:proofErr w:type="spellStart"/>
      <w:r w:rsidRPr="00615CB6">
        <w:rPr>
          <w:rFonts w:ascii="Times New Roman" w:hAnsi="Times New Roman" w:cs="Times New Roman"/>
          <w:sz w:val="28"/>
          <w:szCs w:val="28"/>
        </w:rPr>
        <w:t>Ростехнадзора</w:t>
      </w:r>
      <w:proofErr w:type="spellEnd"/>
      <w:r w:rsidRPr="00615CB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15CB6" w:rsidRPr="00615CB6" w:rsidRDefault="00615CB6" w:rsidP="00615CB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- обеспечение пожарной безопасности объекта; </w:t>
      </w:r>
    </w:p>
    <w:p w:rsidR="00615CB6" w:rsidRPr="00615CB6" w:rsidRDefault="00615CB6" w:rsidP="00615CB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CB6">
        <w:rPr>
          <w:rFonts w:ascii="Times New Roman" w:hAnsi="Times New Roman" w:cs="Times New Roman"/>
          <w:sz w:val="28"/>
          <w:szCs w:val="28"/>
        </w:rPr>
        <w:t xml:space="preserve">- проведение обследований (дефектоскопия) трубопроводов. 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5CB6">
        <w:rPr>
          <w:rFonts w:ascii="Times New Roman" w:hAnsi="Times New Roman" w:cs="Times New Roman"/>
          <w:b/>
          <w:i/>
          <w:sz w:val="28"/>
          <w:szCs w:val="28"/>
        </w:rPr>
        <w:t>Перечень мероприятий по защите территории от наводнений:</w:t>
      </w:r>
    </w:p>
    <w:p w:rsidR="00615CB6" w:rsidRPr="00615CB6" w:rsidRDefault="00615CB6" w:rsidP="00615CB6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615CB6">
        <w:rPr>
          <w:rFonts w:eastAsia="Times New Roman"/>
          <w:sz w:val="28"/>
          <w:szCs w:val="28"/>
          <w:lang w:eastAsia="en-US"/>
        </w:rPr>
        <w:t xml:space="preserve">- регулирование стока рек (перераспределение максимального стока между водохранилищами, переброска стока между бассейнами и внутри речного бассейна); </w:t>
      </w:r>
    </w:p>
    <w:p w:rsidR="00615CB6" w:rsidRPr="00615CB6" w:rsidRDefault="00615CB6" w:rsidP="00615CB6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615CB6">
        <w:rPr>
          <w:rFonts w:eastAsia="Times New Roman"/>
          <w:sz w:val="28"/>
          <w:szCs w:val="28"/>
          <w:lang w:eastAsia="en-US"/>
        </w:rPr>
        <w:t>- эвакуация населения и материальных ценностей из зон затопления;</w:t>
      </w:r>
    </w:p>
    <w:p w:rsidR="00615CB6" w:rsidRPr="00615CB6" w:rsidRDefault="00615CB6" w:rsidP="00615CB6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615CB6">
        <w:rPr>
          <w:rFonts w:eastAsia="Times New Roman"/>
          <w:sz w:val="28"/>
          <w:szCs w:val="28"/>
          <w:lang w:eastAsia="en-US"/>
        </w:rPr>
        <w:t>- ликвидация последствий наводнения;</w:t>
      </w:r>
    </w:p>
    <w:p w:rsidR="00615CB6" w:rsidRPr="00615CB6" w:rsidRDefault="00615CB6" w:rsidP="00615CB6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615CB6">
        <w:rPr>
          <w:rFonts w:eastAsia="Times New Roman"/>
          <w:sz w:val="28"/>
          <w:szCs w:val="28"/>
          <w:lang w:eastAsia="en-US"/>
        </w:rPr>
        <w:t>- строительство защитных сооружений (плотин, дамб, обвалований);</w:t>
      </w:r>
    </w:p>
    <w:p w:rsidR="00615CB6" w:rsidRPr="00615CB6" w:rsidRDefault="00615CB6" w:rsidP="00615CB6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615CB6">
        <w:rPr>
          <w:rFonts w:eastAsia="Times New Roman"/>
          <w:sz w:val="28"/>
          <w:szCs w:val="28"/>
          <w:lang w:eastAsia="en-US"/>
        </w:rPr>
        <w:t>- реконструкция существующих защитных сооружений;</w:t>
      </w:r>
    </w:p>
    <w:p w:rsidR="00615CB6" w:rsidRPr="00615CB6" w:rsidRDefault="00615CB6" w:rsidP="00615CB6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615CB6">
        <w:rPr>
          <w:rFonts w:eastAsia="Times New Roman"/>
          <w:sz w:val="28"/>
          <w:szCs w:val="28"/>
          <w:lang w:eastAsia="en-US"/>
        </w:rPr>
        <w:t xml:space="preserve">- использование </w:t>
      </w:r>
      <w:proofErr w:type="spellStart"/>
      <w:r w:rsidRPr="00615CB6">
        <w:rPr>
          <w:rFonts w:eastAsia="Times New Roman"/>
          <w:sz w:val="28"/>
          <w:szCs w:val="28"/>
          <w:lang w:eastAsia="en-US"/>
        </w:rPr>
        <w:t>противопаводковых</w:t>
      </w:r>
      <w:proofErr w:type="spellEnd"/>
      <w:r w:rsidRPr="00615CB6">
        <w:rPr>
          <w:rFonts w:eastAsia="Times New Roman"/>
          <w:sz w:val="28"/>
          <w:szCs w:val="28"/>
          <w:lang w:eastAsia="en-US"/>
        </w:rPr>
        <w:t xml:space="preserve"> емкостей существующих водохранилищ с целью срезки пика половодий, паводков и других природных явлений.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5CB6">
        <w:rPr>
          <w:rFonts w:ascii="Times New Roman" w:hAnsi="Times New Roman" w:cs="Times New Roman"/>
          <w:b/>
          <w:i/>
          <w:sz w:val="28"/>
          <w:szCs w:val="28"/>
        </w:rPr>
        <w:t xml:space="preserve">Мероприятии по защите территорий от затоплений и подтоплений должны быть направлены </w:t>
      </w:r>
      <w:proofErr w:type="gramStart"/>
      <w:r w:rsidRPr="00615CB6">
        <w:rPr>
          <w:rFonts w:ascii="Times New Roman" w:hAnsi="Times New Roman" w:cs="Times New Roman"/>
          <w:b/>
          <w:i/>
          <w:sz w:val="28"/>
          <w:szCs w:val="28"/>
        </w:rPr>
        <w:t>на</w:t>
      </w:r>
      <w:proofErr w:type="gramEnd"/>
      <w:r w:rsidRPr="00615CB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15CB6" w:rsidRPr="00615CB6" w:rsidRDefault="00615CB6" w:rsidP="00615CB6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615CB6">
        <w:rPr>
          <w:rFonts w:eastAsia="Times New Roman"/>
          <w:sz w:val="28"/>
          <w:szCs w:val="28"/>
          <w:lang w:eastAsia="en-US"/>
        </w:rPr>
        <w:t>- искусственное повышение поверхности территорий;</w:t>
      </w:r>
    </w:p>
    <w:p w:rsidR="00615CB6" w:rsidRPr="00615CB6" w:rsidRDefault="00615CB6" w:rsidP="00615CB6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615CB6">
        <w:rPr>
          <w:rFonts w:eastAsia="Times New Roman"/>
          <w:sz w:val="28"/>
          <w:szCs w:val="28"/>
          <w:lang w:eastAsia="en-US"/>
        </w:rPr>
        <w:t>- устройство дамб обвалования;</w:t>
      </w:r>
    </w:p>
    <w:p w:rsidR="00615CB6" w:rsidRPr="00615CB6" w:rsidRDefault="00615CB6" w:rsidP="00615CB6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615CB6">
        <w:rPr>
          <w:rFonts w:eastAsia="Times New Roman"/>
          <w:sz w:val="28"/>
          <w:szCs w:val="28"/>
          <w:lang w:eastAsia="en-US"/>
        </w:rPr>
        <w:t>- регулирование стока и отвода поверхностных и подземных вод;</w:t>
      </w:r>
    </w:p>
    <w:p w:rsidR="00615CB6" w:rsidRPr="00615CB6" w:rsidRDefault="00615CB6" w:rsidP="00615CB6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615CB6">
        <w:rPr>
          <w:rFonts w:eastAsia="Times New Roman"/>
          <w:sz w:val="28"/>
          <w:szCs w:val="28"/>
          <w:lang w:eastAsia="en-US"/>
        </w:rPr>
        <w:t>- устройство дренажных систем и отдельных дренажей;</w:t>
      </w:r>
    </w:p>
    <w:p w:rsidR="00615CB6" w:rsidRPr="00615CB6" w:rsidRDefault="00615CB6" w:rsidP="00615CB6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615CB6">
        <w:rPr>
          <w:rFonts w:eastAsia="Times New Roman"/>
          <w:sz w:val="28"/>
          <w:szCs w:val="28"/>
          <w:lang w:eastAsia="en-US"/>
        </w:rPr>
        <w:t>- регулирование русел и стока рек;</w:t>
      </w:r>
    </w:p>
    <w:p w:rsidR="00615CB6" w:rsidRPr="00615CB6" w:rsidRDefault="00615CB6" w:rsidP="00615CB6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615CB6">
        <w:rPr>
          <w:rFonts w:eastAsia="Times New Roman"/>
          <w:sz w:val="28"/>
          <w:szCs w:val="28"/>
          <w:lang w:eastAsia="en-US"/>
        </w:rPr>
        <w:lastRenderedPageBreak/>
        <w:t>- устройство дренажных прорезей для обеспечения гидравлической связи «верховодки» и техногенного горизонта вод с подземными водами нижележащего горизонта;</w:t>
      </w:r>
    </w:p>
    <w:p w:rsidR="00615CB6" w:rsidRPr="00615CB6" w:rsidRDefault="00615CB6" w:rsidP="00615CB6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615CB6">
        <w:rPr>
          <w:rFonts w:eastAsia="Times New Roman"/>
          <w:sz w:val="28"/>
          <w:szCs w:val="28"/>
          <w:lang w:eastAsia="en-US"/>
        </w:rPr>
        <w:t xml:space="preserve">- </w:t>
      </w:r>
      <w:proofErr w:type="spellStart"/>
      <w:r w:rsidRPr="00615CB6">
        <w:rPr>
          <w:rFonts w:eastAsia="Times New Roman"/>
          <w:sz w:val="28"/>
          <w:szCs w:val="28"/>
          <w:lang w:eastAsia="en-US"/>
        </w:rPr>
        <w:t>агролесомелиорацию</w:t>
      </w:r>
      <w:proofErr w:type="spellEnd"/>
      <w:r w:rsidRPr="00615CB6">
        <w:rPr>
          <w:rFonts w:eastAsia="Times New Roman"/>
          <w:sz w:val="28"/>
          <w:szCs w:val="28"/>
          <w:lang w:eastAsia="en-US"/>
        </w:rPr>
        <w:t>.</w:t>
      </w:r>
    </w:p>
    <w:p w:rsidR="00615CB6" w:rsidRPr="00615CB6" w:rsidRDefault="00615CB6" w:rsidP="00615CB6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5CB6">
        <w:rPr>
          <w:rFonts w:ascii="Times New Roman" w:hAnsi="Times New Roman" w:cs="Times New Roman"/>
          <w:b/>
          <w:i/>
          <w:sz w:val="28"/>
          <w:szCs w:val="28"/>
        </w:rPr>
        <w:t>Перечень мероприятий по защите людей и имущества от воздействия опасных факторов пожара:</w:t>
      </w:r>
    </w:p>
    <w:p w:rsidR="00615CB6" w:rsidRPr="00615CB6" w:rsidRDefault="00615CB6" w:rsidP="00615CB6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615CB6">
        <w:rPr>
          <w:rFonts w:eastAsia="Times New Roman"/>
          <w:sz w:val="28"/>
          <w:szCs w:val="28"/>
          <w:lang w:eastAsia="en-US"/>
        </w:rPr>
        <w:t>- применение объемно-планировочных решений и средств, обеспечивающих ограничение распространения пожара за пределы очага;</w:t>
      </w:r>
    </w:p>
    <w:p w:rsidR="00615CB6" w:rsidRPr="00615CB6" w:rsidRDefault="00615CB6" w:rsidP="00615CB6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615CB6">
        <w:rPr>
          <w:rFonts w:eastAsia="Times New Roman"/>
          <w:sz w:val="28"/>
          <w:szCs w:val="28"/>
          <w:lang w:eastAsia="en-US"/>
        </w:rPr>
        <w:t>- устройство эвакуационных путей, удовлетворяющих требованиям безопасной эвакуации людей при пожаре;</w:t>
      </w:r>
    </w:p>
    <w:p w:rsidR="00615CB6" w:rsidRPr="00615CB6" w:rsidRDefault="00615CB6" w:rsidP="00615CB6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615CB6">
        <w:rPr>
          <w:rFonts w:eastAsia="Times New Roman"/>
          <w:sz w:val="28"/>
          <w:szCs w:val="28"/>
          <w:lang w:eastAsia="en-US"/>
        </w:rPr>
        <w:t>- устройство систем обнаружения пожара (установок и систем пожарной сигнализации), оповещения и управления эвакуацией людей при пожаре;</w:t>
      </w:r>
    </w:p>
    <w:p w:rsidR="00615CB6" w:rsidRPr="00615CB6" w:rsidRDefault="00615CB6" w:rsidP="00615CB6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615CB6">
        <w:rPr>
          <w:rFonts w:eastAsia="Times New Roman"/>
          <w:sz w:val="28"/>
          <w:szCs w:val="28"/>
          <w:lang w:eastAsia="en-US"/>
        </w:rPr>
        <w:t xml:space="preserve">- применение систем коллективной защиты (в том числе </w:t>
      </w:r>
      <w:proofErr w:type="spellStart"/>
      <w:r w:rsidRPr="00615CB6">
        <w:rPr>
          <w:rFonts w:eastAsia="Times New Roman"/>
          <w:sz w:val="28"/>
          <w:szCs w:val="28"/>
          <w:lang w:eastAsia="en-US"/>
        </w:rPr>
        <w:t>противодымной</w:t>
      </w:r>
      <w:proofErr w:type="spellEnd"/>
      <w:r w:rsidRPr="00615CB6">
        <w:rPr>
          <w:rFonts w:eastAsia="Times New Roman"/>
          <w:sz w:val="28"/>
          <w:szCs w:val="28"/>
          <w:lang w:eastAsia="en-US"/>
        </w:rPr>
        <w:t>) и средств индивидуальной защиты людей от воздействия опасных факторов пожара;</w:t>
      </w:r>
    </w:p>
    <w:p w:rsidR="00615CB6" w:rsidRPr="00615CB6" w:rsidRDefault="00615CB6" w:rsidP="00615CB6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proofErr w:type="gramStart"/>
      <w:r w:rsidRPr="00615CB6">
        <w:rPr>
          <w:rFonts w:eastAsia="Times New Roman"/>
          <w:sz w:val="28"/>
          <w:szCs w:val="28"/>
          <w:lang w:eastAsia="en-US"/>
        </w:rPr>
        <w:t>- применение основных строительных конструкций с пределами огнестойкости и классами пожарной опасности, соответствующими требуемым степени огнестойкости и классу конструктивной пожарной опасности зданий, сооружений и строений, а также с ограничением пожарной опасности поверхностных слоев (отделок, облицовок и средств огнезащиты) строительных конструкций на путях эвакуации;</w:t>
      </w:r>
      <w:proofErr w:type="gramEnd"/>
    </w:p>
    <w:p w:rsidR="00615CB6" w:rsidRPr="00615CB6" w:rsidRDefault="00615CB6" w:rsidP="00615CB6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615CB6">
        <w:rPr>
          <w:rFonts w:eastAsia="Times New Roman"/>
          <w:sz w:val="28"/>
          <w:szCs w:val="28"/>
          <w:lang w:eastAsia="en-US"/>
        </w:rPr>
        <w:t>- применение огнезащитных составов (в том числе антипиренов и огнезащитных красок) и строительных материалов (облицовок) для повышения пределов огнестойкости строительных конструкций;</w:t>
      </w:r>
    </w:p>
    <w:p w:rsidR="00615CB6" w:rsidRPr="00615CB6" w:rsidRDefault="00E52C6B" w:rsidP="00615CB6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-</w:t>
      </w:r>
      <w:r w:rsidR="00615CB6" w:rsidRPr="00615CB6">
        <w:rPr>
          <w:rFonts w:eastAsia="Times New Roman"/>
          <w:sz w:val="28"/>
          <w:szCs w:val="28"/>
          <w:lang w:eastAsia="en-US"/>
        </w:rPr>
        <w:t>устройство аварийного слива пожароопасных жидкостей и аварийного стравливания горючих газов из аппаратуры;</w:t>
      </w:r>
    </w:p>
    <w:p w:rsidR="00615CB6" w:rsidRPr="00615CB6" w:rsidRDefault="00E52C6B" w:rsidP="00615CB6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-</w:t>
      </w:r>
      <w:r w:rsidR="00615CB6" w:rsidRPr="00615CB6">
        <w:rPr>
          <w:rFonts w:eastAsia="Times New Roman"/>
          <w:sz w:val="28"/>
          <w:szCs w:val="28"/>
          <w:lang w:eastAsia="en-US"/>
        </w:rPr>
        <w:t>устройство на технологическом оборудовании систем противовзрывной защиты;</w:t>
      </w:r>
    </w:p>
    <w:p w:rsidR="00615CB6" w:rsidRPr="00615CB6" w:rsidRDefault="00615CB6" w:rsidP="00615CB6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615CB6">
        <w:rPr>
          <w:rFonts w:eastAsia="Times New Roman"/>
          <w:sz w:val="28"/>
          <w:szCs w:val="28"/>
          <w:lang w:eastAsia="en-US"/>
        </w:rPr>
        <w:lastRenderedPageBreak/>
        <w:t>- применение первичных средств пожаротушения;</w:t>
      </w:r>
    </w:p>
    <w:p w:rsidR="00615CB6" w:rsidRPr="00615CB6" w:rsidRDefault="00615CB6" w:rsidP="00615CB6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615CB6">
        <w:rPr>
          <w:rFonts w:eastAsia="Times New Roman"/>
          <w:sz w:val="28"/>
          <w:szCs w:val="28"/>
          <w:lang w:eastAsia="en-US"/>
        </w:rPr>
        <w:t>- применение автоматических установок пожаротушения;</w:t>
      </w:r>
    </w:p>
    <w:p w:rsidR="00615CB6" w:rsidRPr="00615CB6" w:rsidRDefault="00615CB6" w:rsidP="00615CB6">
      <w:pPr>
        <w:pStyle w:val="31"/>
        <w:tabs>
          <w:tab w:val="left" w:pos="1289"/>
          <w:tab w:val="left" w:pos="9740"/>
        </w:tabs>
        <w:spacing w:after="0" w:line="360" w:lineRule="auto"/>
        <w:ind w:left="0" w:firstLine="709"/>
        <w:jc w:val="both"/>
        <w:rPr>
          <w:rFonts w:eastAsia="Times New Roman"/>
          <w:sz w:val="28"/>
          <w:szCs w:val="28"/>
          <w:lang w:eastAsia="en-US"/>
        </w:rPr>
      </w:pPr>
      <w:r w:rsidRPr="00615CB6">
        <w:rPr>
          <w:rFonts w:eastAsia="Times New Roman"/>
          <w:sz w:val="28"/>
          <w:szCs w:val="28"/>
          <w:lang w:eastAsia="en-US"/>
        </w:rPr>
        <w:t>- организация деятельности подразделений пожарной охраны.</w:t>
      </w:r>
    </w:p>
    <w:p w:rsidR="008E1E69" w:rsidRPr="00615CB6" w:rsidRDefault="008E1E69">
      <w:pPr>
        <w:rPr>
          <w:rFonts w:ascii="Times New Roman" w:hAnsi="Times New Roman" w:cs="Times New Roman"/>
          <w:sz w:val="28"/>
          <w:szCs w:val="28"/>
        </w:rPr>
      </w:pPr>
    </w:p>
    <w:sectPr w:rsidR="008E1E69" w:rsidRPr="00615CB6" w:rsidSect="00804887">
      <w:footerReference w:type="default" r:id="rId18"/>
      <w:pgSz w:w="11906" w:h="16838"/>
      <w:pgMar w:top="557" w:right="850" w:bottom="1134" w:left="1701" w:header="708" w:footer="4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F6C" w:rsidRDefault="00BC0F6C" w:rsidP="00615CB6">
      <w:pPr>
        <w:spacing w:after="0" w:line="240" w:lineRule="auto"/>
      </w:pPr>
      <w:r>
        <w:separator/>
      </w:r>
    </w:p>
  </w:endnote>
  <w:endnote w:type="continuationSeparator" w:id="0">
    <w:p w:rsidR="00BC0F6C" w:rsidRDefault="00BC0F6C" w:rsidP="00615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00EB" w:rsidRPr="006D2CA8" w:rsidRDefault="00FE00EB" w:rsidP="0067500F">
    <w:pPr>
      <w:pStyle w:val="a5"/>
    </w:pPr>
  </w:p>
  <w:p w:rsidR="00FE00EB" w:rsidRDefault="00FE00E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B10" w:rsidRPr="006D2CA8" w:rsidRDefault="00BB7B10" w:rsidP="0067500F">
    <w:pPr>
      <w:pStyle w:val="a5"/>
    </w:pPr>
  </w:p>
  <w:p w:rsidR="00BB7B10" w:rsidRDefault="00BB7B10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B10" w:rsidRDefault="00BB7B10" w:rsidP="00804887">
    <w:pPr>
      <w:pStyle w:val="a5"/>
      <w:jc w:val="right"/>
    </w:pPr>
    <w:r w:rsidRPr="00251E32">
      <w:rPr>
        <w:sz w:val="20"/>
        <w:szCs w:val="20"/>
      </w:rPr>
      <w:t xml:space="preserve">                           ООО «СГУ Аэрокосмические технологии и мониторинг»</w:t>
    </w:r>
    <w:r w:rsidRPr="00251E32">
      <w:t xml:space="preserve">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 w:rsidR="009914E4">
      <w:rPr>
        <w:noProof/>
      </w:rPr>
      <w:t>7</w:t>
    </w:r>
    <w:r>
      <w:fldChar w:fldCharType="end"/>
    </w:r>
  </w:p>
  <w:p w:rsidR="00BB7B10" w:rsidRDefault="00BC0F6C" w:rsidP="00804887">
    <w:pPr>
      <w:pStyle w:val="a5"/>
      <w:jc w:val="right"/>
    </w:pPr>
    <w:r>
      <w:rPr>
        <w:noProof/>
      </w:rPr>
      <w:pict>
        <v:line id="_x0000_s2051" style="position:absolute;left:0;text-align:left;z-index:251663360" from="-85.5pt,11.7pt" to="791.55pt,11.7pt" strokeweight="3pt">
          <v:stroke linestyle="thinThin"/>
        </v:lin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F6C" w:rsidRDefault="00BC0F6C" w:rsidP="00615CB6">
      <w:pPr>
        <w:spacing w:after="0" w:line="240" w:lineRule="auto"/>
      </w:pPr>
      <w:r>
        <w:separator/>
      </w:r>
    </w:p>
  </w:footnote>
  <w:footnote w:type="continuationSeparator" w:id="0">
    <w:p w:rsidR="00BC0F6C" w:rsidRDefault="00BC0F6C" w:rsidP="00615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00EB" w:rsidRPr="003A1903" w:rsidRDefault="00BC0F6C" w:rsidP="00804887">
    <w:pPr>
      <w:spacing w:line="240" w:lineRule="auto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pict>
        <v:line id="_x0000_s2053" style="position:absolute;left:0;text-align:left;z-index:251666432" from="-97.5pt,25.1pt" to="791.55pt,25.1pt" strokeweight="3pt">
          <v:stroke linestyle="thinThin"/>
        </v:line>
      </w:pict>
    </w:r>
    <w:r w:rsidR="00FE00EB" w:rsidRPr="003A1903">
      <w:rPr>
        <w:rFonts w:ascii="Times New Roman" w:hAnsi="Times New Roman" w:cs="Times New Roman"/>
        <w:sz w:val="20"/>
      </w:rPr>
      <w:t xml:space="preserve">Генеральный план </w:t>
    </w:r>
    <w:r w:rsidR="00FE00EB" w:rsidRPr="003A1903">
      <w:rPr>
        <w:rFonts w:ascii="Times New Roman" w:hAnsi="Times New Roman" w:cs="Times New Roman"/>
        <w:bCs/>
        <w:sz w:val="20"/>
      </w:rPr>
      <w:t>муниципального образования «</w:t>
    </w:r>
    <w:proofErr w:type="spellStart"/>
    <w:r w:rsidR="00FE00EB" w:rsidRPr="003A1903">
      <w:rPr>
        <w:rFonts w:ascii="Times New Roman" w:hAnsi="Times New Roman" w:cs="Times New Roman"/>
        <w:bCs/>
        <w:sz w:val="20"/>
      </w:rPr>
      <w:t>Сергиевское</w:t>
    </w:r>
    <w:proofErr w:type="spellEnd"/>
    <w:r w:rsidR="00FE00EB" w:rsidRPr="003A1903">
      <w:rPr>
        <w:rFonts w:ascii="Times New Roman" w:hAnsi="Times New Roman" w:cs="Times New Roman"/>
        <w:bCs/>
        <w:sz w:val="20"/>
      </w:rPr>
      <w:t xml:space="preserve"> сельское поселение» </w:t>
    </w:r>
    <w:proofErr w:type="spellStart"/>
    <w:r w:rsidR="00FE00EB" w:rsidRPr="003A1903">
      <w:rPr>
        <w:rFonts w:ascii="Times New Roman" w:hAnsi="Times New Roman" w:cs="Times New Roman"/>
        <w:bCs/>
        <w:sz w:val="20"/>
      </w:rPr>
      <w:t>Гиагинского</w:t>
    </w:r>
    <w:proofErr w:type="spellEnd"/>
    <w:r w:rsidR="00FE00EB" w:rsidRPr="003A1903">
      <w:rPr>
        <w:rFonts w:ascii="Times New Roman" w:hAnsi="Times New Roman" w:cs="Times New Roman"/>
        <w:bCs/>
        <w:sz w:val="20"/>
      </w:rPr>
      <w:t xml:space="preserve"> района Республики Адыгея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00EB" w:rsidRDefault="00BC0F6C" w:rsidP="00804887">
    <w:pPr>
      <w:spacing w:line="240" w:lineRule="auto"/>
      <w:jc w:val="center"/>
    </w:pPr>
    <w:r>
      <w:rPr>
        <w:noProof/>
      </w:rPr>
      <w:pict>
        <v:line id="_x0000_s2052" style="position:absolute;left:0;text-align:left;z-index:251665408" from="-97.5pt,25.1pt" to="791.55pt,25.1pt" strokeweight="3pt">
          <v:stroke linestyle="thinThin"/>
        </v:line>
      </w:pict>
    </w:r>
    <w:r w:rsidR="00FE00EB" w:rsidRPr="00251E32">
      <w:rPr>
        <w:sz w:val="20"/>
      </w:rPr>
      <w:t xml:space="preserve">Генеральный план </w:t>
    </w:r>
    <w:r w:rsidR="00FE00EB" w:rsidRPr="00251E32">
      <w:rPr>
        <w:bCs/>
        <w:sz w:val="20"/>
      </w:rPr>
      <w:t xml:space="preserve">муниципального образования </w:t>
    </w:r>
    <w:r w:rsidR="00FE00EB">
      <w:rPr>
        <w:bCs/>
        <w:sz w:val="20"/>
      </w:rPr>
      <w:t>«</w:t>
    </w:r>
    <w:proofErr w:type="spellStart"/>
    <w:r w:rsidR="00FE00EB">
      <w:rPr>
        <w:bCs/>
        <w:sz w:val="20"/>
      </w:rPr>
      <w:t>Сергиевское</w:t>
    </w:r>
    <w:proofErr w:type="spellEnd"/>
    <w:r w:rsidR="00FE00EB">
      <w:rPr>
        <w:bCs/>
        <w:sz w:val="20"/>
      </w:rPr>
      <w:t xml:space="preserve"> сельское поселение» </w:t>
    </w:r>
    <w:proofErr w:type="spellStart"/>
    <w:r w:rsidR="00FE00EB">
      <w:rPr>
        <w:bCs/>
        <w:sz w:val="20"/>
      </w:rPr>
      <w:t>Гиагинского</w:t>
    </w:r>
    <w:proofErr w:type="spellEnd"/>
    <w:r w:rsidR="00FE00EB">
      <w:rPr>
        <w:bCs/>
        <w:sz w:val="20"/>
      </w:rPr>
      <w:t xml:space="preserve"> района Республики Адыгея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B10" w:rsidRPr="003A1903" w:rsidRDefault="00BC0F6C" w:rsidP="00804887">
    <w:pPr>
      <w:spacing w:line="240" w:lineRule="auto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pict>
        <v:line id="_x0000_s2050" style="position:absolute;left:0;text-align:left;z-index:251661312" from="-97.5pt,25.1pt" to="791.55pt,25.1pt" strokeweight="3pt">
          <v:stroke linestyle="thinThin"/>
        </v:line>
      </w:pict>
    </w:r>
    <w:r w:rsidR="00BB7B10" w:rsidRPr="003A1903">
      <w:rPr>
        <w:rFonts w:ascii="Times New Roman" w:hAnsi="Times New Roman" w:cs="Times New Roman"/>
        <w:sz w:val="20"/>
      </w:rPr>
      <w:t xml:space="preserve">Генеральный план </w:t>
    </w:r>
    <w:r w:rsidR="00BB7B10" w:rsidRPr="003A1903">
      <w:rPr>
        <w:rFonts w:ascii="Times New Roman" w:hAnsi="Times New Roman" w:cs="Times New Roman"/>
        <w:bCs/>
        <w:sz w:val="20"/>
      </w:rPr>
      <w:t>муниципального образования «</w:t>
    </w:r>
    <w:proofErr w:type="spellStart"/>
    <w:r w:rsidR="00BB7B10" w:rsidRPr="003A1903">
      <w:rPr>
        <w:rFonts w:ascii="Times New Roman" w:hAnsi="Times New Roman" w:cs="Times New Roman"/>
        <w:bCs/>
        <w:sz w:val="20"/>
      </w:rPr>
      <w:t>Сергиевское</w:t>
    </w:r>
    <w:proofErr w:type="spellEnd"/>
    <w:r w:rsidR="00BB7B10" w:rsidRPr="003A1903">
      <w:rPr>
        <w:rFonts w:ascii="Times New Roman" w:hAnsi="Times New Roman" w:cs="Times New Roman"/>
        <w:bCs/>
        <w:sz w:val="20"/>
      </w:rPr>
      <w:t xml:space="preserve"> сельское поселение» </w:t>
    </w:r>
    <w:proofErr w:type="spellStart"/>
    <w:r w:rsidR="00BB7B10" w:rsidRPr="003A1903">
      <w:rPr>
        <w:rFonts w:ascii="Times New Roman" w:hAnsi="Times New Roman" w:cs="Times New Roman"/>
        <w:bCs/>
        <w:sz w:val="20"/>
      </w:rPr>
      <w:t>Гиагинского</w:t>
    </w:r>
    <w:proofErr w:type="spellEnd"/>
    <w:r w:rsidR="00BB7B10" w:rsidRPr="003A1903">
      <w:rPr>
        <w:rFonts w:ascii="Times New Roman" w:hAnsi="Times New Roman" w:cs="Times New Roman"/>
        <w:bCs/>
        <w:sz w:val="20"/>
      </w:rPr>
      <w:t xml:space="preserve"> района Республики Адыгея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B10" w:rsidRDefault="00BC0F6C" w:rsidP="00804887">
    <w:pPr>
      <w:spacing w:line="240" w:lineRule="auto"/>
      <w:jc w:val="center"/>
    </w:pPr>
    <w:r>
      <w:rPr>
        <w:noProof/>
      </w:rPr>
      <w:pict>
        <v:line id="_x0000_s2049" style="position:absolute;left:0;text-align:left;z-index:251659264" from="-97.5pt,25.1pt" to="791.55pt,25.1pt" strokeweight="3pt">
          <v:stroke linestyle="thinThin"/>
        </v:line>
      </w:pict>
    </w:r>
    <w:r w:rsidR="00BB7B10" w:rsidRPr="00251E32">
      <w:rPr>
        <w:sz w:val="20"/>
      </w:rPr>
      <w:t xml:space="preserve">Генеральный план </w:t>
    </w:r>
    <w:r w:rsidR="00BB7B10" w:rsidRPr="00251E32">
      <w:rPr>
        <w:bCs/>
        <w:sz w:val="20"/>
      </w:rPr>
      <w:t xml:space="preserve">муниципального образования </w:t>
    </w:r>
    <w:r w:rsidR="00BB7B10">
      <w:rPr>
        <w:bCs/>
        <w:sz w:val="20"/>
      </w:rPr>
      <w:t>«</w:t>
    </w:r>
    <w:proofErr w:type="spellStart"/>
    <w:r w:rsidR="00BB7B10">
      <w:rPr>
        <w:bCs/>
        <w:sz w:val="20"/>
      </w:rPr>
      <w:t>Сергиевское</w:t>
    </w:r>
    <w:proofErr w:type="spellEnd"/>
    <w:r w:rsidR="00BB7B10">
      <w:rPr>
        <w:bCs/>
        <w:sz w:val="20"/>
      </w:rPr>
      <w:t xml:space="preserve"> сельское поселение» </w:t>
    </w:r>
    <w:proofErr w:type="spellStart"/>
    <w:r w:rsidR="00BB7B10">
      <w:rPr>
        <w:bCs/>
        <w:sz w:val="20"/>
      </w:rPr>
      <w:t>Гиагинского</w:t>
    </w:r>
    <w:proofErr w:type="spellEnd"/>
    <w:r w:rsidR="00BB7B10">
      <w:rPr>
        <w:bCs/>
        <w:sz w:val="20"/>
      </w:rPr>
      <w:t xml:space="preserve"> района Республики Адыгея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15CB6"/>
    <w:rsid w:val="00015582"/>
    <w:rsid w:val="00031CFB"/>
    <w:rsid w:val="00053E81"/>
    <w:rsid w:val="00076FFF"/>
    <w:rsid w:val="000B50B5"/>
    <w:rsid w:val="000C3533"/>
    <w:rsid w:val="000E6F02"/>
    <w:rsid w:val="00123346"/>
    <w:rsid w:val="00191C26"/>
    <w:rsid w:val="001F5210"/>
    <w:rsid w:val="00221166"/>
    <w:rsid w:val="002A06BB"/>
    <w:rsid w:val="002C2BF7"/>
    <w:rsid w:val="002C6419"/>
    <w:rsid w:val="002F0830"/>
    <w:rsid w:val="0031178D"/>
    <w:rsid w:val="003622E2"/>
    <w:rsid w:val="00367E44"/>
    <w:rsid w:val="00371BEA"/>
    <w:rsid w:val="00392366"/>
    <w:rsid w:val="003926BB"/>
    <w:rsid w:val="003A1903"/>
    <w:rsid w:val="003C522B"/>
    <w:rsid w:val="004404B7"/>
    <w:rsid w:val="004A0D3D"/>
    <w:rsid w:val="004A38A9"/>
    <w:rsid w:val="004A7E1D"/>
    <w:rsid w:val="004B53DC"/>
    <w:rsid w:val="00515B26"/>
    <w:rsid w:val="005306A3"/>
    <w:rsid w:val="00531EC8"/>
    <w:rsid w:val="00615CB6"/>
    <w:rsid w:val="0067500F"/>
    <w:rsid w:val="00681211"/>
    <w:rsid w:val="0069139F"/>
    <w:rsid w:val="007741EA"/>
    <w:rsid w:val="007911A6"/>
    <w:rsid w:val="007A39DA"/>
    <w:rsid w:val="007E75DB"/>
    <w:rsid w:val="00804887"/>
    <w:rsid w:val="008165BC"/>
    <w:rsid w:val="0082538A"/>
    <w:rsid w:val="00845414"/>
    <w:rsid w:val="00895B6E"/>
    <w:rsid w:val="008E1E69"/>
    <w:rsid w:val="008E36E5"/>
    <w:rsid w:val="0090648E"/>
    <w:rsid w:val="0095438E"/>
    <w:rsid w:val="009914E4"/>
    <w:rsid w:val="009919D2"/>
    <w:rsid w:val="009C0D24"/>
    <w:rsid w:val="00A053A2"/>
    <w:rsid w:val="00A13692"/>
    <w:rsid w:val="00A53145"/>
    <w:rsid w:val="00A5624E"/>
    <w:rsid w:val="00A9599F"/>
    <w:rsid w:val="00B04F9F"/>
    <w:rsid w:val="00B435FF"/>
    <w:rsid w:val="00B50950"/>
    <w:rsid w:val="00B905A6"/>
    <w:rsid w:val="00BB7B10"/>
    <w:rsid w:val="00BC0F6C"/>
    <w:rsid w:val="00BC2C78"/>
    <w:rsid w:val="00BD7BBB"/>
    <w:rsid w:val="00BE3280"/>
    <w:rsid w:val="00C05E2A"/>
    <w:rsid w:val="00C278AC"/>
    <w:rsid w:val="00C85B95"/>
    <w:rsid w:val="00CA6AC5"/>
    <w:rsid w:val="00CB681E"/>
    <w:rsid w:val="00CC0927"/>
    <w:rsid w:val="00D1176A"/>
    <w:rsid w:val="00D1242F"/>
    <w:rsid w:val="00D124F4"/>
    <w:rsid w:val="00D35777"/>
    <w:rsid w:val="00D85827"/>
    <w:rsid w:val="00E52C6B"/>
    <w:rsid w:val="00E619B4"/>
    <w:rsid w:val="00E6402D"/>
    <w:rsid w:val="00E65FC5"/>
    <w:rsid w:val="00EB52D5"/>
    <w:rsid w:val="00ED36FC"/>
    <w:rsid w:val="00F10759"/>
    <w:rsid w:val="00F12695"/>
    <w:rsid w:val="00F72DA3"/>
    <w:rsid w:val="00FA683B"/>
    <w:rsid w:val="00FE0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092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CC0927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0927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header"/>
    <w:aliases w:val="ВерхКолонтитул"/>
    <w:basedOn w:val="a"/>
    <w:link w:val="a4"/>
    <w:uiPriority w:val="99"/>
    <w:unhideWhenUsed/>
    <w:rsid w:val="00615CB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rsid w:val="00615CB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nhideWhenUsed/>
    <w:rsid w:val="00615CB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615CB6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15C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uiPriority w:val="99"/>
    <w:rsid w:val="00615CB6"/>
    <w:rPr>
      <w:color w:val="0000FF"/>
      <w:u w:val="single"/>
    </w:rPr>
  </w:style>
  <w:style w:type="paragraph" w:styleId="21">
    <w:name w:val="Body Text Indent 2"/>
    <w:basedOn w:val="a"/>
    <w:link w:val="22"/>
    <w:rsid w:val="00615CB6"/>
    <w:pPr>
      <w:spacing w:after="0" w:line="240" w:lineRule="auto"/>
      <w:ind w:left="284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22">
    <w:name w:val="Основной текст с отступом 2 Знак"/>
    <w:basedOn w:val="a0"/>
    <w:link w:val="21"/>
    <w:rsid w:val="00615CB6"/>
    <w:rPr>
      <w:rFonts w:ascii="Times New Roman" w:eastAsia="Times New Roman" w:hAnsi="Times New Roman" w:cs="Times New Roman"/>
      <w:szCs w:val="20"/>
    </w:rPr>
  </w:style>
  <w:style w:type="paragraph" w:styleId="11">
    <w:name w:val="toc 1"/>
    <w:basedOn w:val="a"/>
    <w:next w:val="a"/>
    <w:autoRedefine/>
    <w:uiPriority w:val="39"/>
    <w:qFormat/>
    <w:rsid w:val="00615CB6"/>
    <w:pPr>
      <w:tabs>
        <w:tab w:val="left" w:pos="504"/>
        <w:tab w:val="right" w:leader="dot" w:pos="934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">
    <w:name w:val="Основной текст с отступом 31"/>
    <w:basedOn w:val="a"/>
    <w:rsid w:val="00615CB6"/>
    <w:pPr>
      <w:suppressAutoHyphens/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styleId="a9">
    <w:name w:val="TOC Heading"/>
    <w:basedOn w:val="1"/>
    <w:next w:val="a"/>
    <w:uiPriority w:val="39"/>
    <w:semiHidden/>
    <w:unhideWhenUsed/>
    <w:qFormat/>
    <w:rsid w:val="00615CB6"/>
    <w:pPr>
      <w:keepLines/>
      <w:spacing w:before="480" w:line="276" w:lineRule="auto"/>
      <w:outlineLvl w:val="9"/>
    </w:pPr>
    <w:rPr>
      <w:rFonts w:ascii="Cambria" w:hAnsi="Cambria"/>
      <w:b w:val="0"/>
      <w:bCs/>
      <w:color w:val="365F91"/>
      <w:szCs w:val="28"/>
      <w:lang w:eastAsia="en-US"/>
    </w:rPr>
  </w:style>
  <w:style w:type="paragraph" w:customStyle="1" w:styleId="12">
    <w:name w:val="1 Стиль"/>
    <w:basedOn w:val="aa"/>
    <w:link w:val="13"/>
    <w:qFormat/>
    <w:rsid w:val="00615CB6"/>
    <w:pPr>
      <w:spacing w:after="0" w:line="360" w:lineRule="auto"/>
      <w:ind w:left="0"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1 Стиль Знак"/>
    <w:link w:val="12"/>
    <w:rsid w:val="00615CB6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Абзац списка1"/>
    <w:basedOn w:val="a"/>
    <w:rsid w:val="00615CB6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a">
    <w:name w:val="Body Text Indent"/>
    <w:basedOn w:val="a"/>
    <w:link w:val="ab"/>
    <w:uiPriority w:val="99"/>
    <w:semiHidden/>
    <w:unhideWhenUsed/>
    <w:rsid w:val="00615CB6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615CB6"/>
  </w:style>
  <w:style w:type="character" w:customStyle="1" w:styleId="20">
    <w:name w:val="Заголовок 2 Знак"/>
    <w:basedOn w:val="a0"/>
    <w:link w:val="2"/>
    <w:uiPriority w:val="9"/>
    <w:rsid w:val="00CC0927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23">
    <w:name w:val="toc 2"/>
    <w:basedOn w:val="a"/>
    <w:next w:val="a"/>
    <w:autoRedefine/>
    <w:uiPriority w:val="39"/>
    <w:unhideWhenUsed/>
    <w:qFormat/>
    <w:rsid w:val="00CC0927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semiHidden/>
    <w:unhideWhenUsed/>
    <w:qFormat/>
    <w:rsid w:val="00CC0927"/>
    <w:pPr>
      <w:spacing w:after="100"/>
      <w:ind w:left="440"/>
    </w:pPr>
  </w:style>
  <w:style w:type="paragraph" w:styleId="ac">
    <w:name w:val="Balloon Text"/>
    <w:basedOn w:val="a"/>
    <w:link w:val="ad"/>
    <w:uiPriority w:val="99"/>
    <w:semiHidden/>
    <w:unhideWhenUsed/>
    <w:rsid w:val="00CC0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C09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javascript:" TargetMode="Externa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07F55-CD37-4922-B57E-714BD06A0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43</Pages>
  <Words>8335</Words>
  <Characters>47513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Основной</dc:creator>
  <cp:keywords/>
  <dc:description/>
  <cp:lastModifiedBy>Steby4</cp:lastModifiedBy>
  <cp:revision>58</cp:revision>
  <cp:lastPrinted>2012-10-13T10:03:00Z</cp:lastPrinted>
  <dcterms:created xsi:type="dcterms:W3CDTF">2012-08-12T00:18:00Z</dcterms:created>
  <dcterms:modified xsi:type="dcterms:W3CDTF">2012-10-13T10:04:00Z</dcterms:modified>
</cp:coreProperties>
</file>