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1806"/>
        <w:gridCol w:w="4224"/>
      </w:tblGrid>
      <w:tr w:rsidR="002F2139" w:rsidTr="0049246E">
        <w:trPr>
          <w:cantSplit/>
        </w:trPr>
        <w:tc>
          <w:tcPr>
            <w:tcW w:w="4410" w:type="dxa"/>
            <w:tcBorders>
              <w:bottom w:val="double" w:sz="12" w:space="0" w:color="auto"/>
            </w:tcBorders>
            <w:vAlign w:val="center"/>
          </w:tcPr>
          <w:p w:rsidR="002F2139" w:rsidRPr="003F5C27" w:rsidRDefault="002F2139" w:rsidP="0049246E">
            <w:pPr>
              <w:spacing w:line="20" w:lineRule="atLeast"/>
              <w:ind w:hanging="48"/>
              <w:jc w:val="center"/>
              <w:rPr>
                <w:b/>
                <w:i/>
                <w:sz w:val="24"/>
                <w:szCs w:val="24"/>
              </w:rPr>
            </w:pPr>
            <w:r w:rsidRPr="003F5C27">
              <w:rPr>
                <w:b/>
                <w:i/>
                <w:sz w:val="24"/>
                <w:szCs w:val="24"/>
              </w:rPr>
              <w:t>Российская Федерация</w:t>
            </w:r>
          </w:p>
          <w:p w:rsidR="002F2139" w:rsidRPr="003F5C27" w:rsidRDefault="002F2139" w:rsidP="0049246E">
            <w:pPr>
              <w:spacing w:line="20" w:lineRule="atLeast"/>
              <w:ind w:hanging="48"/>
              <w:jc w:val="center"/>
              <w:rPr>
                <w:b/>
                <w:i/>
                <w:sz w:val="24"/>
                <w:szCs w:val="24"/>
              </w:rPr>
            </w:pPr>
            <w:r w:rsidRPr="003F5C27">
              <w:rPr>
                <w:b/>
                <w:i/>
                <w:sz w:val="24"/>
                <w:szCs w:val="24"/>
              </w:rPr>
              <w:t>Республика Адыгея</w:t>
            </w:r>
          </w:p>
          <w:p w:rsidR="002F2139" w:rsidRPr="003E7338" w:rsidRDefault="002F2139" w:rsidP="0049246E">
            <w:pPr>
              <w:pStyle w:val="a7"/>
              <w:spacing w:before="0"/>
              <w:rPr>
                <w:sz w:val="24"/>
                <w:szCs w:val="24"/>
              </w:rPr>
            </w:pPr>
            <w:r w:rsidRPr="003F5C27">
              <w:rPr>
                <w:sz w:val="24"/>
                <w:szCs w:val="24"/>
              </w:rPr>
              <w:t>Совет народных депутатов муниципального образования «Сергиевское сельское поселение»</w:t>
            </w:r>
          </w:p>
        </w:tc>
        <w:tc>
          <w:tcPr>
            <w:tcW w:w="1806" w:type="dxa"/>
            <w:tcBorders>
              <w:bottom w:val="double" w:sz="12" w:space="0" w:color="auto"/>
            </w:tcBorders>
            <w:vAlign w:val="center"/>
          </w:tcPr>
          <w:p w:rsidR="002F2139" w:rsidRDefault="002F2139" w:rsidP="0049246E">
            <w:pPr>
              <w:spacing w:line="240" w:lineRule="atLeast"/>
              <w:jc w:val="center"/>
              <w:rPr>
                <w:b/>
                <w:sz w:val="32"/>
              </w:rPr>
            </w:pPr>
            <w:r w:rsidRPr="00EB2052"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0.5pt" o:ole="" fillcolor="window">
                  <v:imagedata r:id="rId6" o:title=""/>
                </v:shape>
                <o:OLEObject Type="Embed" ProgID="MSDraw" ShapeID="_x0000_i1025" DrawAspect="Content" ObjectID="_1509549180" r:id="rId7"/>
              </w:object>
            </w:r>
          </w:p>
        </w:tc>
        <w:tc>
          <w:tcPr>
            <w:tcW w:w="4224" w:type="dxa"/>
            <w:tcBorders>
              <w:bottom w:val="double" w:sz="12" w:space="0" w:color="auto"/>
            </w:tcBorders>
            <w:vAlign w:val="center"/>
          </w:tcPr>
          <w:p w:rsidR="002F2139" w:rsidRPr="003F5C27" w:rsidRDefault="002F2139" w:rsidP="0049246E">
            <w:pPr>
              <w:pStyle w:val="5"/>
              <w:spacing w:before="0"/>
              <w:rPr>
                <w:sz w:val="24"/>
                <w:szCs w:val="24"/>
              </w:rPr>
            </w:pPr>
            <w:r w:rsidRPr="003F5C27">
              <w:rPr>
                <w:sz w:val="24"/>
                <w:szCs w:val="24"/>
              </w:rPr>
              <w:t>Российскэ Федерацие</w:t>
            </w:r>
          </w:p>
          <w:p w:rsidR="002F2139" w:rsidRPr="003F5C27" w:rsidRDefault="002F2139" w:rsidP="0049246E">
            <w:pPr>
              <w:pStyle w:val="5"/>
              <w:spacing w:before="0"/>
              <w:rPr>
                <w:sz w:val="24"/>
                <w:szCs w:val="24"/>
              </w:rPr>
            </w:pPr>
            <w:r w:rsidRPr="003F5C27">
              <w:rPr>
                <w:sz w:val="24"/>
                <w:szCs w:val="24"/>
              </w:rPr>
              <w:t>Адыгэ Республик</w:t>
            </w:r>
          </w:p>
          <w:p w:rsidR="002F2139" w:rsidRPr="003F5C27" w:rsidRDefault="002F2139" w:rsidP="0049246E">
            <w:pPr>
              <w:tabs>
                <w:tab w:val="left" w:pos="1080"/>
              </w:tabs>
              <w:ind w:left="173"/>
              <w:jc w:val="center"/>
              <w:rPr>
                <w:b/>
                <w:i/>
                <w:sz w:val="24"/>
                <w:szCs w:val="24"/>
              </w:rPr>
            </w:pPr>
            <w:r w:rsidRPr="003F5C27">
              <w:rPr>
                <w:b/>
                <w:i/>
                <w:sz w:val="24"/>
                <w:szCs w:val="24"/>
              </w:rPr>
              <w:t>Инароднэ депутатхэм я совет Муниципальнэ образованиеу «Сергиевскэ къоджэ псэуп</w:t>
            </w:r>
            <w:r w:rsidRPr="003F5C27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3F5C27">
              <w:rPr>
                <w:b/>
                <w:i/>
                <w:sz w:val="24"/>
                <w:szCs w:val="24"/>
              </w:rPr>
              <w:t>эм</w:t>
            </w:r>
          </w:p>
        </w:tc>
      </w:tr>
    </w:tbl>
    <w:p w:rsidR="00FF1363" w:rsidRDefault="00EB54B4" w:rsidP="00EB54B4">
      <w:pPr>
        <w:shd w:val="clear" w:color="auto" w:fill="FFFFFF"/>
        <w:spacing w:before="341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РЕШЕНИЕ</w:t>
      </w:r>
    </w:p>
    <w:p w:rsidR="00FF1363" w:rsidRDefault="00FF1363" w:rsidP="00EB54B4">
      <w:pPr>
        <w:shd w:val="clear" w:color="auto" w:fill="FFFFFF"/>
        <w:spacing w:before="341" w:after="360"/>
        <w:ind w:left="709"/>
        <w:jc w:val="center"/>
      </w:pPr>
      <w:r>
        <w:rPr>
          <w:rFonts w:eastAsia="Times New Roman"/>
          <w:b/>
          <w:bCs/>
          <w:sz w:val="28"/>
          <w:szCs w:val="28"/>
        </w:rPr>
        <w:t>Совета народных депутатов  муниципального образования «Сергиевское сельское поселение»</w:t>
      </w:r>
    </w:p>
    <w:p w:rsidR="00C23F22" w:rsidRPr="00BE39A4" w:rsidRDefault="00EB54B4" w:rsidP="00EB54B4">
      <w:pPr>
        <w:shd w:val="clear" w:color="auto" w:fill="FFFFFF"/>
        <w:tabs>
          <w:tab w:val="left" w:pos="5103"/>
        </w:tabs>
        <w:ind w:left="106"/>
      </w:pPr>
      <w:r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 xml:space="preserve">13 ноября </w:t>
      </w:r>
      <w:r w:rsidRPr="00BE39A4">
        <w:rPr>
          <w:rFonts w:eastAsia="Times New Roman"/>
          <w:sz w:val="28"/>
          <w:szCs w:val="28"/>
        </w:rPr>
        <w:t>2015</w:t>
      </w:r>
      <w:r>
        <w:rPr>
          <w:rFonts w:eastAsia="Times New Roman"/>
          <w:sz w:val="28"/>
          <w:szCs w:val="28"/>
        </w:rPr>
        <w:t xml:space="preserve"> </w:t>
      </w:r>
      <w:r w:rsidRPr="00BE39A4">
        <w:rPr>
          <w:rFonts w:eastAsia="Times New Roman"/>
          <w:spacing w:val="-1"/>
          <w:sz w:val="28"/>
          <w:szCs w:val="28"/>
        </w:rPr>
        <w:t>года</w:t>
      </w:r>
      <w:r>
        <w:rPr>
          <w:rFonts w:eastAsia="Times New Roman"/>
          <w:spacing w:val="-1"/>
          <w:sz w:val="28"/>
          <w:szCs w:val="28"/>
        </w:rPr>
        <w:tab/>
      </w:r>
      <w:r w:rsidRPr="00EB54B4">
        <w:rPr>
          <w:rFonts w:eastAsia="Times New Roman"/>
          <w:bCs/>
          <w:sz w:val="28"/>
          <w:szCs w:val="28"/>
        </w:rPr>
        <w:t>№</w:t>
      </w:r>
      <w:r w:rsidRPr="00EB54B4">
        <w:rPr>
          <w:rFonts w:eastAsia="Times New Roman"/>
          <w:bCs/>
          <w:sz w:val="28"/>
          <w:szCs w:val="28"/>
        </w:rPr>
        <w:t xml:space="preserve"> </w:t>
      </w:r>
      <w:r w:rsidRPr="00EB54B4">
        <w:rPr>
          <w:rFonts w:eastAsia="Times New Roman"/>
          <w:bCs/>
          <w:sz w:val="28"/>
          <w:szCs w:val="28"/>
        </w:rPr>
        <w:t>152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 w:rsidR="00725AB4">
        <w:rPr>
          <w:rFonts w:eastAsia="Times New Roman"/>
          <w:spacing w:val="-4"/>
          <w:sz w:val="28"/>
          <w:szCs w:val="28"/>
        </w:rPr>
        <w:t>с</w:t>
      </w:r>
      <w:r w:rsidR="00B9174B">
        <w:rPr>
          <w:rFonts w:eastAsia="Times New Roman"/>
          <w:spacing w:val="-4"/>
          <w:sz w:val="28"/>
          <w:szCs w:val="28"/>
        </w:rPr>
        <w:t>.</w:t>
      </w:r>
      <w:r w:rsidR="00C44D30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="00B9174B">
        <w:rPr>
          <w:rFonts w:eastAsia="Times New Roman"/>
          <w:spacing w:val="-4"/>
          <w:sz w:val="28"/>
          <w:szCs w:val="28"/>
        </w:rPr>
        <w:t>Сергиевское</w:t>
      </w:r>
      <w:proofErr w:type="spellEnd"/>
    </w:p>
    <w:p w:rsidR="00C23F22" w:rsidRDefault="001164CB" w:rsidP="002738A3">
      <w:pPr>
        <w:shd w:val="clear" w:color="auto" w:fill="FFFFFF"/>
        <w:spacing w:before="312" w:line="322" w:lineRule="exact"/>
        <w:ind w:left="106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«О внесении изменений и дополнений в решение Совета народных депутатов  №81 от 24.12.2013г. «</w:t>
      </w:r>
      <w:r w:rsidR="00B9174B">
        <w:rPr>
          <w:rFonts w:eastAsia="Times New Roman"/>
          <w:b/>
          <w:bCs/>
          <w:spacing w:val="-1"/>
          <w:sz w:val="28"/>
          <w:szCs w:val="28"/>
        </w:rPr>
        <w:t xml:space="preserve">О </w:t>
      </w:r>
      <w:r w:rsidR="00FF1363">
        <w:rPr>
          <w:rFonts w:eastAsia="Times New Roman"/>
          <w:b/>
          <w:bCs/>
          <w:spacing w:val="-1"/>
          <w:sz w:val="28"/>
          <w:szCs w:val="28"/>
        </w:rPr>
        <w:t xml:space="preserve">принятии программы комплексного </w:t>
      </w:r>
      <w:r w:rsidR="002738A3">
        <w:rPr>
          <w:rFonts w:eastAsia="Times New Roman"/>
          <w:b/>
          <w:bCs/>
          <w:spacing w:val="-1"/>
          <w:sz w:val="28"/>
          <w:szCs w:val="28"/>
        </w:rPr>
        <w:t>развития</w:t>
      </w:r>
      <w:r w:rsidR="00FF1363">
        <w:rPr>
          <w:rFonts w:eastAsia="Times New Roman"/>
          <w:b/>
          <w:bCs/>
          <w:spacing w:val="-1"/>
          <w:sz w:val="28"/>
          <w:szCs w:val="28"/>
        </w:rPr>
        <w:t xml:space="preserve"> систем коммунальной инфраструктуры</w:t>
      </w:r>
      <w:r w:rsidR="002738A3">
        <w:rPr>
          <w:rFonts w:eastAsia="Times New Roman"/>
          <w:b/>
          <w:bCs/>
          <w:spacing w:val="-1"/>
          <w:sz w:val="28"/>
          <w:szCs w:val="28"/>
        </w:rPr>
        <w:t xml:space="preserve"> муниципального образования «Сергиевское сельское поселение»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на 2014-2024гг.»</w:t>
      </w:r>
    </w:p>
    <w:p w:rsidR="00C44D30" w:rsidRDefault="00C44D30" w:rsidP="002738A3">
      <w:pPr>
        <w:shd w:val="clear" w:color="auto" w:fill="FFFFFF"/>
        <w:spacing w:before="312" w:line="322" w:lineRule="exact"/>
        <w:ind w:left="106"/>
        <w:jc w:val="center"/>
      </w:pPr>
    </w:p>
    <w:p w:rsidR="001164CB" w:rsidRDefault="002738A3" w:rsidP="00EB54B4">
      <w:pPr>
        <w:shd w:val="clear" w:color="auto" w:fill="FFFFFF"/>
        <w:spacing w:line="322" w:lineRule="exact"/>
        <w:ind w:left="101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</w:t>
      </w:r>
      <w:r w:rsidR="00B9174B">
        <w:rPr>
          <w:rFonts w:eastAsia="Times New Roman"/>
          <w:sz w:val="28"/>
          <w:szCs w:val="28"/>
        </w:rPr>
        <w:t xml:space="preserve"> част</w:t>
      </w:r>
      <w:r>
        <w:rPr>
          <w:rFonts w:eastAsia="Times New Roman"/>
          <w:sz w:val="28"/>
          <w:szCs w:val="28"/>
        </w:rPr>
        <w:t>ью</w:t>
      </w:r>
      <w:r w:rsidR="00B9174B">
        <w:rPr>
          <w:rFonts w:eastAsia="Times New Roman"/>
          <w:sz w:val="28"/>
          <w:szCs w:val="28"/>
        </w:rPr>
        <w:t xml:space="preserve"> 4 статьи 1</w:t>
      </w:r>
      <w:r>
        <w:rPr>
          <w:rFonts w:eastAsia="Times New Roman"/>
          <w:sz w:val="28"/>
          <w:szCs w:val="28"/>
        </w:rPr>
        <w:t>4</w:t>
      </w:r>
      <w:r w:rsidR="00B9174B">
        <w:rPr>
          <w:rFonts w:eastAsia="Times New Roman"/>
          <w:sz w:val="28"/>
          <w:szCs w:val="28"/>
        </w:rPr>
        <w:t xml:space="preserve"> Федерального закона от 06.10.2003 г. № 131-ФЗ «Об </w:t>
      </w:r>
      <w:r w:rsidR="00B9174B">
        <w:rPr>
          <w:rFonts w:eastAsia="Times New Roman"/>
          <w:spacing w:val="-1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C44D30">
        <w:rPr>
          <w:rFonts w:eastAsia="Times New Roman"/>
          <w:spacing w:val="-1"/>
          <w:sz w:val="28"/>
          <w:szCs w:val="28"/>
        </w:rPr>
        <w:t>с Федеральным законом от 30 декабря 2004 года №210-ФЗ «Об основах регулирования тарифов организаций коммунального комплекса», на основании</w:t>
      </w:r>
      <w:r w:rsidR="001164CB">
        <w:rPr>
          <w:rFonts w:eastAsia="Times New Roman"/>
          <w:spacing w:val="-1"/>
          <w:sz w:val="28"/>
          <w:szCs w:val="28"/>
        </w:rPr>
        <w:t>:</w:t>
      </w:r>
    </w:p>
    <w:p w:rsidR="00EE4ABC" w:rsidRDefault="001164CB" w:rsidP="00EB54B4">
      <w:pPr>
        <w:pStyle w:val="a9"/>
        <w:numPr>
          <w:ilvl w:val="0"/>
          <w:numId w:val="3"/>
        </w:numPr>
        <w:shd w:val="clear" w:color="auto" w:fill="FFFFFF"/>
        <w:spacing w:line="322" w:lineRule="exact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Постановления правительства РФ от 14.06.2013 года  №502 «Об утверждении  требований к программам комплексного</w:t>
      </w:r>
      <w:r w:rsidR="00C44D30" w:rsidRPr="001164CB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развития систем коммунальной </w:t>
      </w:r>
      <w:r w:rsidR="00EE4ABC">
        <w:rPr>
          <w:rFonts w:eastAsia="Times New Roman"/>
          <w:spacing w:val="-1"/>
          <w:sz w:val="28"/>
          <w:szCs w:val="28"/>
        </w:rPr>
        <w:t>инфраструктуры»;</w:t>
      </w:r>
    </w:p>
    <w:p w:rsidR="00EE4ABC" w:rsidRDefault="00EE4ABC" w:rsidP="00EB54B4">
      <w:pPr>
        <w:pStyle w:val="a9"/>
        <w:numPr>
          <w:ilvl w:val="0"/>
          <w:numId w:val="3"/>
        </w:numPr>
        <w:shd w:val="clear" w:color="auto" w:fill="FFFFFF"/>
        <w:spacing w:line="322" w:lineRule="exact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Методические  рекомендаций по разработке программ комплексного развития систем коммунальной инфраструктуры;</w:t>
      </w:r>
    </w:p>
    <w:p w:rsidR="00C44D30" w:rsidRPr="001164CB" w:rsidRDefault="00EE4ABC" w:rsidP="00EB54B4">
      <w:pPr>
        <w:pStyle w:val="a9"/>
        <w:numPr>
          <w:ilvl w:val="0"/>
          <w:numId w:val="3"/>
        </w:numPr>
        <w:shd w:val="clear" w:color="auto" w:fill="FFFFFF"/>
        <w:spacing w:line="322" w:lineRule="exact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Устава </w:t>
      </w:r>
      <w:r w:rsidR="00235381">
        <w:rPr>
          <w:rFonts w:eastAsia="Times New Roman"/>
          <w:spacing w:val="-1"/>
          <w:sz w:val="28"/>
          <w:szCs w:val="28"/>
        </w:rPr>
        <w:t>муниципального образования «Сергиевское сельское поселение»</w:t>
      </w:r>
      <w:r>
        <w:rPr>
          <w:rFonts w:eastAsia="Times New Roman"/>
          <w:spacing w:val="-1"/>
          <w:sz w:val="28"/>
          <w:szCs w:val="28"/>
        </w:rPr>
        <w:t xml:space="preserve"> </w:t>
      </w:r>
    </w:p>
    <w:p w:rsidR="00C23F22" w:rsidRDefault="00B9174B" w:rsidP="00EB54B4">
      <w:pPr>
        <w:shd w:val="clear" w:color="auto" w:fill="FFFFFF"/>
        <w:spacing w:line="322" w:lineRule="exact"/>
        <w:ind w:left="101" w:firstLine="619"/>
        <w:jc w:val="both"/>
      </w:pPr>
      <w:r>
        <w:rPr>
          <w:rFonts w:eastAsia="Times New Roman"/>
          <w:spacing w:val="-1"/>
          <w:sz w:val="28"/>
          <w:szCs w:val="28"/>
        </w:rPr>
        <w:t xml:space="preserve">Совет народных депутатов муниципального </w:t>
      </w:r>
      <w:r>
        <w:rPr>
          <w:rFonts w:eastAsia="Times New Roman"/>
          <w:sz w:val="28"/>
          <w:szCs w:val="28"/>
        </w:rPr>
        <w:t>образования «Сергиевское сельское поселение»</w:t>
      </w:r>
    </w:p>
    <w:p w:rsidR="00BB0290" w:rsidRDefault="00BB0290">
      <w:pPr>
        <w:shd w:val="clear" w:color="auto" w:fill="FFFFFF"/>
        <w:spacing w:before="5" w:line="322" w:lineRule="exact"/>
        <w:ind w:left="4320"/>
        <w:rPr>
          <w:rFonts w:eastAsia="Times New Roman"/>
          <w:b/>
          <w:bCs/>
          <w:spacing w:val="-12"/>
          <w:sz w:val="28"/>
          <w:szCs w:val="28"/>
        </w:rPr>
      </w:pPr>
    </w:p>
    <w:p w:rsidR="00C23F22" w:rsidRDefault="00B9174B" w:rsidP="00EB54B4">
      <w:pPr>
        <w:shd w:val="clear" w:color="auto" w:fill="FFFFFF"/>
        <w:spacing w:before="5" w:line="322" w:lineRule="exact"/>
      </w:pPr>
      <w:r>
        <w:rPr>
          <w:rFonts w:eastAsia="Times New Roman"/>
          <w:b/>
          <w:bCs/>
          <w:spacing w:val="-12"/>
          <w:sz w:val="28"/>
          <w:szCs w:val="28"/>
        </w:rPr>
        <w:t>РЕШИЛ:</w:t>
      </w:r>
    </w:p>
    <w:p w:rsidR="00F97E34" w:rsidRDefault="00235381" w:rsidP="00C44D30">
      <w:pPr>
        <w:pStyle w:val="a9"/>
        <w:numPr>
          <w:ilvl w:val="0"/>
          <w:numId w:val="2"/>
        </w:numPr>
        <w:shd w:val="clear" w:color="auto" w:fill="FFFFFF"/>
        <w:spacing w:before="312" w:line="322" w:lineRule="exact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sz w:val="28"/>
          <w:szCs w:val="28"/>
        </w:rPr>
        <w:t>Продлить сроки реализации</w:t>
      </w:r>
      <w:r w:rsidR="00C44D30" w:rsidRPr="00C44D30">
        <w:rPr>
          <w:sz w:val="28"/>
          <w:szCs w:val="28"/>
        </w:rPr>
        <w:t xml:space="preserve"> </w:t>
      </w:r>
      <w:r w:rsidR="00C44D30" w:rsidRPr="00C44D30">
        <w:rPr>
          <w:rFonts w:eastAsia="Times New Roman"/>
          <w:bCs/>
          <w:spacing w:val="-1"/>
          <w:sz w:val="28"/>
          <w:szCs w:val="28"/>
        </w:rPr>
        <w:t>программ</w:t>
      </w:r>
      <w:r>
        <w:rPr>
          <w:rFonts w:eastAsia="Times New Roman"/>
          <w:bCs/>
          <w:spacing w:val="-1"/>
          <w:sz w:val="28"/>
          <w:szCs w:val="28"/>
        </w:rPr>
        <w:t>ы</w:t>
      </w:r>
      <w:r w:rsidR="00C44D30" w:rsidRPr="00C44D30">
        <w:rPr>
          <w:rFonts w:eastAsia="Times New Roman"/>
          <w:bCs/>
          <w:spacing w:val="-1"/>
          <w:sz w:val="28"/>
          <w:szCs w:val="28"/>
        </w:rPr>
        <w:t xml:space="preserve"> комплексного развития систем коммунальной инфраструктуры муниципального образования «Сергиевское сельское поселение»</w:t>
      </w:r>
      <w:r w:rsidR="00C44D30">
        <w:rPr>
          <w:rFonts w:eastAsia="Times New Roman"/>
          <w:bCs/>
          <w:spacing w:val="-1"/>
          <w:sz w:val="28"/>
          <w:szCs w:val="28"/>
        </w:rPr>
        <w:t xml:space="preserve"> на 2014-2024 годы</w:t>
      </w:r>
      <w:r>
        <w:rPr>
          <w:rFonts w:eastAsia="Times New Roman"/>
          <w:bCs/>
          <w:spacing w:val="-1"/>
          <w:sz w:val="28"/>
          <w:szCs w:val="28"/>
        </w:rPr>
        <w:t xml:space="preserve"> для чего внести изменения  и дополнения  следующего содержания:</w:t>
      </w:r>
    </w:p>
    <w:p w:rsidR="00C44D30" w:rsidRDefault="00F97E34" w:rsidP="00F97E34">
      <w:pPr>
        <w:pStyle w:val="a9"/>
        <w:numPr>
          <w:ilvl w:val="1"/>
          <w:numId w:val="2"/>
        </w:numPr>
        <w:shd w:val="clear" w:color="auto" w:fill="FFFFFF"/>
        <w:spacing w:before="312" w:line="322" w:lineRule="exact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>По тексту 2014 по тексту исправит на 2015гг, 2024 исправить на 2025гг;</w:t>
      </w:r>
    </w:p>
    <w:p w:rsidR="00F97E34" w:rsidRDefault="00F97E34" w:rsidP="00F97E34">
      <w:pPr>
        <w:pStyle w:val="a9"/>
        <w:numPr>
          <w:ilvl w:val="1"/>
          <w:numId w:val="2"/>
        </w:numPr>
        <w:shd w:val="clear" w:color="auto" w:fill="FFFFFF"/>
        <w:spacing w:before="312" w:line="322" w:lineRule="exact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 xml:space="preserve">В паспорте программы сроки и этапы реализации программ считать 1 </w:t>
      </w:r>
      <w:r w:rsidR="003502CC">
        <w:rPr>
          <w:rFonts w:eastAsia="Times New Roman"/>
          <w:bCs/>
          <w:spacing w:val="-1"/>
          <w:sz w:val="28"/>
          <w:szCs w:val="28"/>
        </w:rPr>
        <w:t xml:space="preserve"> этап 20145-2019 годы; 11 этап 2020-2025гг.</w:t>
      </w:r>
    </w:p>
    <w:p w:rsidR="00A90C84" w:rsidRPr="00A90C84" w:rsidRDefault="003502CC" w:rsidP="003502CC">
      <w:pPr>
        <w:pStyle w:val="a9"/>
        <w:numPr>
          <w:ilvl w:val="0"/>
          <w:numId w:val="2"/>
        </w:numPr>
        <w:shd w:val="clear" w:color="auto" w:fill="FFFFFF"/>
        <w:spacing w:before="312" w:line="322" w:lineRule="exact"/>
        <w:jc w:val="both"/>
        <w:rPr>
          <w:rFonts w:eastAsia="Times New Roman"/>
          <w:bCs/>
          <w:spacing w:val="-1"/>
          <w:sz w:val="28"/>
          <w:szCs w:val="28"/>
          <w:u w:val="single"/>
        </w:rPr>
      </w:pPr>
      <w:r w:rsidRPr="003502CC">
        <w:rPr>
          <w:rFonts w:eastAsia="Times New Roman"/>
          <w:b/>
          <w:bCs/>
          <w:spacing w:val="-1"/>
          <w:sz w:val="28"/>
          <w:szCs w:val="28"/>
          <w:u w:val="single"/>
        </w:rPr>
        <w:t xml:space="preserve">По разделу №2 </w:t>
      </w:r>
      <w:r w:rsidR="00A90C84">
        <w:rPr>
          <w:rFonts w:eastAsia="Times New Roman"/>
          <w:b/>
          <w:bCs/>
          <w:spacing w:val="-1"/>
          <w:sz w:val="28"/>
          <w:szCs w:val="28"/>
          <w:u w:val="single"/>
        </w:rPr>
        <w:t xml:space="preserve"> </w:t>
      </w:r>
    </w:p>
    <w:p w:rsidR="003502CC" w:rsidRPr="00A90C84" w:rsidRDefault="00A90C84" w:rsidP="00A90C84">
      <w:pPr>
        <w:shd w:val="clear" w:color="auto" w:fill="FFFFFF"/>
        <w:spacing w:before="312" w:line="322" w:lineRule="exact"/>
        <w:ind w:left="360"/>
        <w:jc w:val="both"/>
        <w:rPr>
          <w:rFonts w:eastAsia="Times New Roman"/>
          <w:bCs/>
          <w:spacing w:val="-1"/>
          <w:sz w:val="28"/>
          <w:szCs w:val="28"/>
          <w:u w:val="single"/>
        </w:rPr>
      </w:pPr>
      <w:r w:rsidRPr="00A90C84">
        <w:rPr>
          <w:rFonts w:eastAsia="Times New Roman"/>
          <w:bCs/>
          <w:spacing w:val="-1"/>
          <w:sz w:val="28"/>
          <w:szCs w:val="28"/>
        </w:rPr>
        <w:t>Характеристика существующего состояния коммунальной инфраструктуры изменений и дополнений не произошло</w:t>
      </w:r>
      <w:r>
        <w:rPr>
          <w:rFonts w:eastAsia="Times New Roman"/>
          <w:bCs/>
          <w:spacing w:val="-1"/>
          <w:sz w:val="28"/>
          <w:szCs w:val="28"/>
        </w:rPr>
        <w:t>.</w:t>
      </w:r>
    </w:p>
    <w:p w:rsidR="00A90C84" w:rsidRDefault="00A90C84" w:rsidP="00C44D30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 разделе 3 </w:t>
      </w:r>
      <w:r>
        <w:rPr>
          <w:sz w:val="28"/>
          <w:szCs w:val="28"/>
        </w:rPr>
        <w:t xml:space="preserve"> план развития поселения и прогнозируемый спрос на коммунальные ресурсы внести изменения следующего содержания:</w:t>
      </w:r>
    </w:p>
    <w:p w:rsidR="00A90C84" w:rsidRDefault="00A90C84" w:rsidP="00A90C84">
      <w:pPr>
        <w:pStyle w:val="a9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Изменить по тексту 2014 год на 2015 год.2024 на 2025 годы.</w:t>
      </w:r>
    </w:p>
    <w:p w:rsidR="00A90C84" w:rsidRDefault="00A90C84" w:rsidP="00A90C84">
      <w:pPr>
        <w:pStyle w:val="a9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п. 3.2. Перспективные показатели развития муниципального образования</w:t>
      </w:r>
    </w:p>
    <w:p w:rsidR="00A90C84" w:rsidRPr="00A90C84" w:rsidRDefault="00A90C84" w:rsidP="00A90C84">
      <w:pPr>
        <w:ind w:left="900"/>
        <w:jc w:val="both"/>
        <w:rPr>
          <w:sz w:val="28"/>
          <w:szCs w:val="28"/>
        </w:rPr>
      </w:pPr>
      <w:r w:rsidRPr="00A90C84">
        <w:rPr>
          <w:sz w:val="28"/>
          <w:szCs w:val="28"/>
        </w:rPr>
        <w:t xml:space="preserve"> по сбросу и вывозу с территории поселения ТБО- изменить ТБО на ТКО</w:t>
      </w:r>
      <w:r>
        <w:rPr>
          <w:sz w:val="28"/>
          <w:szCs w:val="28"/>
        </w:rPr>
        <w:t xml:space="preserve">. </w:t>
      </w:r>
      <w:r w:rsidR="00B6653D">
        <w:rPr>
          <w:sz w:val="28"/>
          <w:szCs w:val="28"/>
        </w:rPr>
        <w:lastRenderedPageBreak/>
        <w:t>(основание в связи с имениями в ФЗ</w:t>
      </w:r>
      <w:r w:rsidR="00B6653D" w:rsidRPr="00B6653D">
        <w:rPr>
          <w:sz w:val="28"/>
          <w:szCs w:val="28"/>
        </w:rPr>
        <w:t>-89</w:t>
      </w:r>
      <w:r w:rsidR="00B6653D">
        <w:rPr>
          <w:sz w:val="28"/>
          <w:szCs w:val="28"/>
        </w:rPr>
        <w:t xml:space="preserve"> «Об отходах производства и потребления».</w:t>
      </w:r>
      <w:r w:rsidRPr="00A90C84">
        <w:rPr>
          <w:sz w:val="28"/>
          <w:szCs w:val="28"/>
        </w:rPr>
        <w:t xml:space="preserve"> </w:t>
      </w:r>
    </w:p>
    <w:p w:rsidR="00A90C84" w:rsidRPr="00A90C84" w:rsidRDefault="00A90C84" w:rsidP="00A90C84">
      <w:pPr>
        <w:ind w:left="360"/>
        <w:jc w:val="both"/>
        <w:rPr>
          <w:sz w:val="28"/>
          <w:szCs w:val="28"/>
        </w:rPr>
      </w:pPr>
    </w:p>
    <w:p w:rsidR="00B6653D" w:rsidRPr="00B6653D" w:rsidRDefault="00B6653D" w:rsidP="00C44D30">
      <w:pPr>
        <w:pStyle w:val="a9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разделе 4</w:t>
      </w:r>
      <w:r>
        <w:rPr>
          <w:sz w:val="28"/>
          <w:szCs w:val="28"/>
        </w:rPr>
        <w:t xml:space="preserve"> «Перечень мероприятий и целевых показателей» внести изменения следующего содержания:</w:t>
      </w:r>
    </w:p>
    <w:p w:rsidR="00B6653D" w:rsidRDefault="00B6653D" w:rsidP="00B6653D">
      <w:pPr>
        <w:pStyle w:val="a9"/>
        <w:numPr>
          <w:ilvl w:val="1"/>
          <w:numId w:val="2"/>
        </w:numPr>
        <w:jc w:val="both"/>
        <w:rPr>
          <w:sz w:val="28"/>
          <w:szCs w:val="28"/>
        </w:rPr>
      </w:pPr>
      <w:r w:rsidRPr="00B6653D">
        <w:rPr>
          <w:sz w:val="28"/>
          <w:szCs w:val="28"/>
        </w:rPr>
        <w:t>Продлить  перечень мероприятий в</w:t>
      </w:r>
      <w:r>
        <w:rPr>
          <w:sz w:val="28"/>
          <w:szCs w:val="28"/>
        </w:rPr>
        <w:t>место 2014 год установить 2015 год, 2024 на 2025гг.</w:t>
      </w:r>
    </w:p>
    <w:p w:rsidR="00B6653D" w:rsidRDefault="00B6653D" w:rsidP="00B6653D">
      <w:pPr>
        <w:pStyle w:val="a9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разделе перечень мероприятий в системе сбора и вывоза ТБО заменить по всему разделу ТБО на ТКО.</w:t>
      </w:r>
    </w:p>
    <w:p w:rsidR="00B6653D" w:rsidRDefault="00BC29A1" w:rsidP="00B6653D">
      <w:pPr>
        <w:pStyle w:val="a9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Изменить мероприятие «Подготовка населения к готовности принять муниципальную услугу с выходом на 100% оплату на те</w:t>
      </w:r>
      <w:proofErr w:type="gramStart"/>
      <w:r>
        <w:rPr>
          <w:sz w:val="28"/>
          <w:szCs w:val="28"/>
        </w:rPr>
        <w:t>кст сл</w:t>
      </w:r>
      <w:proofErr w:type="gramEnd"/>
      <w:r>
        <w:rPr>
          <w:sz w:val="28"/>
          <w:szCs w:val="28"/>
        </w:rPr>
        <w:t xml:space="preserve">едующего содержания: «Выпустить </w:t>
      </w:r>
      <w:proofErr w:type="spellStart"/>
      <w:r>
        <w:rPr>
          <w:sz w:val="28"/>
          <w:szCs w:val="28"/>
        </w:rPr>
        <w:t>инфографику</w:t>
      </w:r>
      <w:proofErr w:type="spellEnd"/>
      <w:r>
        <w:rPr>
          <w:sz w:val="28"/>
          <w:szCs w:val="28"/>
        </w:rPr>
        <w:t xml:space="preserve"> об обязанности оплаты государственной услуги»</w:t>
      </w:r>
    </w:p>
    <w:p w:rsidR="00BC29A1" w:rsidRPr="00BC29A1" w:rsidRDefault="00BC29A1" w:rsidP="00C44D30">
      <w:pPr>
        <w:pStyle w:val="a9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разделе 6</w:t>
      </w:r>
      <w:r>
        <w:rPr>
          <w:sz w:val="28"/>
          <w:szCs w:val="28"/>
        </w:rPr>
        <w:t xml:space="preserve"> «Обосновывающие материалы»:</w:t>
      </w:r>
    </w:p>
    <w:p w:rsidR="00BC29A1" w:rsidRDefault="00BC29A1" w:rsidP="00BC29A1">
      <w:pPr>
        <w:ind w:left="720"/>
        <w:jc w:val="both"/>
        <w:rPr>
          <w:sz w:val="28"/>
          <w:szCs w:val="28"/>
        </w:rPr>
      </w:pPr>
      <w:r w:rsidRPr="00BC29A1">
        <w:rPr>
          <w:sz w:val="28"/>
          <w:szCs w:val="28"/>
        </w:rPr>
        <w:t>6.1.</w:t>
      </w:r>
      <w:r>
        <w:rPr>
          <w:sz w:val="28"/>
          <w:szCs w:val="28"/>
        </w:rPr>
        <w:t>Исключить перечень инвестиционных проектов в системе утилизации ТКО:</w:t>
      </w:r>
    </w:p>
    <w:p w:rsidR="00BC29A1" w:rsidRPr="00BC29A1" w:rsidRDefault="00BC29A1" w:rsidP="00BC29A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6.2. в пункте 6.6. после добавить за счет заемных сре</w:t>
      </w:r>
      <w:proofErr w:type="gramStart"/>
      <w:r>
        <w:rPr>
          <w:sz w:val="28"/>
          <w:szCs w:val="28"/>
        </w:rPr>
        <w:t>дств в ф</w:t>
      </w:r>
      <w:proofErr w:type="gramEnd"/>
      <w:r>
        <w:rPr>
          <w:sz w:val="28"/>
          <w:szCs w:val="28"/>
        </w:rPr>
        <w:t>инансово-кредитных банках; добавить за счет реализации федерального законодательства  «О концессионных соглашениях» с применением частного государственного партнерства.</w:t>
      </w:r>
    </w:p>
    <w:p w:rsidR="009D045F" w:rsidRPr="009D045F" w:rsidRDefault="009D045F" w:rsidP="00C44D30">
      <w:pPr>
        <w:pStyle w:val="a9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9D045F">
        <w:rPr>
          <w:b/>
          <w:sz w:val="28"/>
          <w:szCs w:val="28"/>
          <w:u w:val="single"/>
        </w:rPr>
        <w:t>Осуществить</w:t>
      </w:r>
      <w:r>
        <w:rPr>
          <w:b/>
          <w:sz w:val="28"/>
          <w:szCs w:val="28"/>
          <w:u w:val="single"/>
        </w:rPr>
        <w:t xml:space="preserve"> </w:t>
      </w:r>
      <w:r w:rsidR="008934B8">
        <w:rPr>
          <w:sz w:val="28"/>
          <w:szCs w:val="28"/>
        </w:rPr>
        <w:t xml:space="preserve"> реализацию мероприятий указанных в разделе</w:t>
      </w:r>
      <w:r w:rsidR="00034F93">
        <w:rPr>
          <w:sz w:val="28"/>
          <w:szCs w:val="28"/>
        </w:rPr>
        <w:t xml:space="preserve"> </w:t>
      </w:r>
      <w:r w:rsidR="008934B8">
        <w:rPr>
          <w:sz w:val="28"/>
          <w:szCs w:val="28"/>
        </w:rPr>
        <w:t xml:space="preserve">6.4.2. и 6.4.4. </w:t>
      </w:r>
      <w:r w:rsidR="008934B8">
        <w:rPr>
          <w:b/>
          <w:sz w:val="28"/>
          <w:szCs w:val="28"/>
        </w:rPr>
        <w:t xml:space="preserve">Перечень инвестиционных проектов в системе водоснабжения и </w:t>
      </w:r>
      <w:r w:rsidR="008934B8" w:rsidRPr="008934B8">
        <w:rPr>
          <w:b/>
          <w:sz w:val="28"/>
          <w:szCs w:val="28"/>
        </w:rPr>
        <w:t>п</w:t>
      </w:r>
      <w:r w:rsidR="008934B8">
        <w:rPr>
          <w:b/>
          <w:sz w:val="28"/>
          <w:szCs w:val="28"/>
        </w:rPr>
        <w:t>е</w:t>
      </w:r>
      <w:r w:rsidR="008934B8" w:rsidRPr="008934B8">
        <w:rPr>
          <w:b/>
          <w:sz w:val="28"/>
          <w:szCs w:val="28"/>
        </w:rPr>
        <w:t>речень</w:t>
      </w:r>
      <w:r w:rsidR="008934B8">
        <w:rPr>
          <w:b/>
          <w:sz w:val="28"/>
          <w:szCs w:val="28"/>
        </w:rPr>
        <w:t xml:space="preserve"> инвестиционных проектов в системе водоотведения</w:t>
      </w:r>
      <w:r w:rsidR="008934B8">
        <w:rPr>
          <w:sz w:val="28"/>
          <w:szCs w:val="28"/>
        </w:rPr>
        <w:t xml:space="preserve"> </w:t>
      </w:r>
      <w:r w:rsidR="00034F93">
        <w:rPr>
          <w:sz w:val="28"/>
          <w:szCs w:val="28"/>
        </w:rPr>
        <w:t>на осуществления капитальных вложений для чего подготовить конкурсную документацию на право заключения концессионного соглашения о проектировании, строительстве и эксплуатации коммунального  хозяйства водоснабжения и водоотведения муниципального образования «Сергиевское</w:t>
      </w:r>
      <w:r w:rsidR="009528E9">
        <w:rPr>
          <w:sz w:val="28"/>
          <w:szCs w:val="28"/>
        </w:rPr>
        <w:t xml:space="preserve"> </w:t>
      </w:r>
      <w:r w:rsidR="00034F93">
        <w:rPr>
          <w:sz w:val="28"/>
          <w:szCs w:val="28"/>
        </w:rPr>
        <w:t>сельское поселение»</w:t>
      </w:r>
    </w:p>
    <w:p w:rsidR="009528E9" w:rsidRPr="00A17CA6" w:rsidRDefault="00A17CA6" w:rsidP="00C44D30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порядке и сроки представить изменения </w:t>
      </w:r>
      <w:proofErr w:type="gramStart"/>
      <w:r>
        <w:rPr>
          <w:b/>
          <w:sz w:val="28"/>
          <w:szCs w:val="28"/>
        </w:rPr>
        <w:t>в бюджет муниципального образования на предмет  выделения бюджетных средств на ассигнований необходимых для реализации мероприятий по подготовке</w:t>
      </w:r>
      <w:proofErr w:type="gramEnd"/>
      <w:r>
        <w:rPr>
          <w:b/>
          <w:sz w:val="28"/>
          <w:szCs w:val="28"/>
        </w:rPr>
        <w:t xml:space="preserve"> комплексной документации.</w:t>
      </w:r>
    </w:p>
    <w:p w:rsidR="00A17CA6" w:rsidRDefault="00A17CA6" w:rsidP="00C44D30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Программу «Комплексного развития систем  коммунальной инфраструктуры муниципального образования на 2015-2025 годы в новой редакции.</w:t>
      </w:r>
    </w:p>
    <w:p w:rsidR="00C44D30" w:rsidRDefault="00C44D30" w:rsidP="00C44D30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решение в газете и размесить на официальном сайте муниципального образования.</w:t>
      </w:r>
    </w:p>
    <w:p w:rsidR="00C44D30" w:rsidRDefault="00C44D30" w:rsidP="00C44D30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Вносить изменения в программу комплексного развития ежегодно к январю следующего года.</w:t>
      </w:r>
    </w:p>
    <w:p w:rsidR="00C44D30" w:rsidRDefault="00C44D30" w:rsidP="00C44D30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опубликования в газете.</w:t>
      </w:r>
    </w:p>
    <w:p w:rsidR="00BE39A4" w:rsidRDefault="00BE39A4" w:rsidP="00C44D30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поручить главе муниципального образования.</w:t>
      </w:r>
    </w:p>
    <w:p w:rsidR="00BE39A4" w:rsidRDefault="00BE39A4" w:rsidP="00BE39A4">
      <w:pPr>
        <w:ind w:left="426"/>
        <w:jc w:val="both"/>
        <w:rPr>
          <w:sz w:val="28"/>
          <w:szCs w:val="28"/>
        </w:rPr>
      </w:pPr>
    </w:p>
    <w:p w:rsidR="00BE39A4" w:rsidRDefault="00BE39A4" w:rsidP="00BE39A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E39A4" w:rsidRDefault="00BE39A4" w:rsidP="00BE39A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Сергиевское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54B4">
        <w:rPr>
          <w:sz w:val="28"/>
          <w:szCs w:val="28"/>
        </w:rPr>
        <w:tab/>
      </w:r>
      <w:r w:rsidR="00EB54B4">
        <w:rPr>
          <w:sz w:val="28"/>
          <w:szCs w:val="28"/>
        </w:rPr>
        <w:tab/>
      </w:r>
      <w:r>
        <w:rPr>
          <w:sz w:val="28"/>
          <w:szCs w:val="28"/>
        </w:rPr>
        <w:t>В. Н. Шульцев</w:t>
      </w:r>
    </w:p>
    <w:p w:rsidR="00BE39A4" w:rsidRDefault="00BE39A4" w:rsidP="00BE39A4">
      <w:pPr>
        <w:ind w:left="426"/>
        <w:jc w:val="both"/>
        <w:rPr>
          <w:sz w:val="28"/>
          <w:szCs w:val="28"/>
        </w:rPr>
      </w:pPr>
    </w:p>
    <w:p w:rsidR="00BB0290" w:rsidRDefault="00BB0290">
      <w:pPr>
        <w:spacing w:before="168"/>
        <w:ind w:left="96" w:right="3350"/>
        <w:rPr>
          <w:noProof/>
          <w:sz w:val="28"/>
          <w:szCs w:val="28"/>
        </w:rPr>
      </w:pPr>
    </w:p>
    <w:p w:rsidR="00347EBD" w:rsidRPr="00BB0290" w:rsidRDefault="00347EBD" w:rsidP="00BB0290">
      <w:pPr>
        <w:spacing w:before="168"/>
        <w:ind w:left="96"/>
        <w:rPr>
          <w:sz w:val="28"/>
          <w:szCs w:val="28"/>
        </w:rPr>
      </w:pPr>
    </w:p>
    <w:sectPr w:rsidR="00347EBD" w:rsidRPr="00BB0290" w:rsidSect="00EB54B4">
      <w:type w:val="continuous"/>
      <w:pgSz w:w="11909" w:h="16834"/>
      <w:pgMar w:top="284" w:right="340" w:bottom="340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6C8E"/>
    <w:multiLevelType w:val="multilevel"/>
    <w:tmpl w:val="55B6B938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">
    <w:nsid w:val="1B791C90"/>
    <w:multiLevelType w:val="hybridMultilevel"/>
    <w:tmpl w:val="AFF24874"/>
    <w:lvl w:ilvl="0" w:tplc="EB522F22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>
    <w:nsid w:val="49B84B6C"/>
    <w:multiLevelType w:val="singleLevel"/>
    <w:tmpl w:val="ED36DDF2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3FF6"/>
    <w:rsid w:val="00000BCF"/>
    <w:rsid w:val="00034F93"/>
    <w:rsid w:val="00052311"/>
    <w:rsid w:val="001164CB"/>
    <w:rsid w:val="001A6E25"/>
    <w:rsid w:val="001C6858"/>
    <w:rsid w:val="00207FAB"/>
    <w:rsid w:val="002258F1"/>
    <w:rsid w:val="00235381"/>
    <w:rsid w:val="002617FB"/>
    <w:rsid w:val="002705CB"/>
    <w:rsid w:val="002738A3"/>
    <w:rsid w:val="002F2139"/>
    <w:rsid w:val="00347EBD"/>
    <w:rsid w:val="003502CC"/>
    <w:rsid w:val="00354B13"/>
    <w:rsid w:val="003D085F"/>
    <w:rsid w:val="004F2DAE"/>
    <w:rsid w:val="005F3031"/>
    <w:rsid w:val="006E2B40"/>
    <w:rsid w:val="00725AB4"/>
    <w:rsid w:val="0073201F"/>
    <w:rsid w:val="00785413"/>
    <w:rsid w:val="007C7D40"/>
    <w:rsid w:val="008934B8"/>
    <w:rsid w:val="008C51E5"/>
    <w:rsid w:val="008E72F5"/>
    <w:rsid w:val="009237CE"/>
    <w:rsid w:val="009528E9"/>
    <w:rsid w:val="00980A59"/>
    <w:rsid w:val="009B43C7"/>
    <w:rsid w:val="009D045F"/>
    <w:rsid w:val="00A17CA6"/>
    <w:rsid w:val="00A42D08"/>
    <w:rsid w:val="00A81C84"/>
    <w:rsid w:val="00A90C84"/>
    <w:rsid w:val="00AC6E3F"/>
    <w:rsid w:val="00B6653D"/>
    <w:rsid w:val="00B9174B"/>
    <w:rsid w:val="00BB0290"/>
    <w:rsid w:val="00BB41CC"/>
    <w:rsid w:val="00BC29A1"/>
    <w:rsid w:val="00BE39A4"/>
    <w:rsid w:val="00BF2A65"/>
    <w:rsid w:val="00C23F22"/>
    <w:rsid w:val="00C44D30"/>
    <w:rsid w:val="00D37120"/>
    <w:rsid w:val="00D43FF6"/>
    <w:rsid w:val="00D66516"/>
    <w:rsid w:val="00D851F7"/>
    <w:rsid w:val="00E32E36"/>
    <w:rsid w:val="00EA0519"/>
    <w:rsid w:val="00EB2052"/>
    <w:rsid w:val="00EB54B4"/>
    <w:rsid w:val="00EC2C43"/>
    <w:rsid w:val="00EE4ABC"/>
    <w:rsid w:val="00F9677C"/>
    <w:rsid w:val="00F97E34"/>
    <w:rsid w:val="00F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1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7C7D40"/>
    <w:pPr>
      <w:keepNext/>
      <w:widowControl/>
      <w:tabs>
        <w:tab w:val="left" w:pos="1080"/>
      </w:tabs>
      <w:autoSpaceDE/>
      <w:autoSpaceDN/>
      <w:adjustRightInd/>
      <w:spacing w:before="120"/>
      <w:ind w:left="173"/>
      <w:jc w:val="center"/>
      <w:outlineLvl w:val="4"/>
    </w:pPr>
    <w:rPr>
      <w:rFonts w:eastAsia="Times New Roman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EB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7C7D40"/>
    <w:rPr>
      <w:rFonts w:ascii="Times New Roman" w:eastAsia="Times New Roman" w:hAnsi="Times New Roman" w:cs="Times New Roman"/>
      <w:b/>
      <w:i/>
      <w:szCs w:val="20"/>
    </w:rPr>
  </w:style>
  <w:style w:type="paragraph" w:styleId="a5">
    <w:name w:val="Title"/>
    <w:basedOn w:val="a"/>
    <w:link w:val="a6"/>
    <w:qFormat/>
    <w:rsid w:val="007C7D4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character" w:customStyle="1" w:styleId="a6">
    <w:name w:val="Название Знак"/>
    <w:basedOn w:val="a0"/>
    <w:link w:val="a5"/>
    <w:rsid w:val="007C7D4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F21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 Indent"/>
    <w:basedOn w:val="a"/>
    <w:link w:val="a8"/>
    <w:rsid w:val="002F2139"/>
    <w:pPr>
      <w:widowControl/>
      <w:autoSpaceDE/>
      <w:autoSpaceDN/>
      <w:adjustRightInd/>
      <w:spacing w:before="120" w:line="20" w:lineRule="atLeast"/>
      <w:ind w:hanging="48"/>
      <w:jc w:val="center"/>
    </w:pPr>
    <w:rPr>
      <w:rFonts w:eastAsia="Times New Roman"/>
      <w:b/>
      <w:i/>
      <w:sz w:val="22"/>
    </w:rPr>
  </w:style>
  <w:style w:type="character" w:customStyle="1" w:styleId="a8">
    <w:name w:val="Основной текст с отступом Знак"/>
    <w:basedOn w:val="a0"/>
    <w:link w:val="a7"/>
    <w:rsid w:val="002F2139"/>
    <w:rPr>
      <w:rFonts w:ascii="Times New Roman" w:eastAsia="Times New Roman" w:hAnsi="Times New Roman" w:cs="Times New Roman"/>
      <w:b/>
      <w:i/>
      <w:szCs w:val="20"/>
    </w:rPr>
  </w:style>
  <w:style w:type="paragraph" w:styleId="a9">
    <w:name w:val="List Paragraph"/>
    <w:basedOn w:val="a"/>
    <w:uiPriority w:val="34"/>
    <w:qFormat/>
    <w:rsid w:val="00C44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548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Грунев</dc:creator>
  <cp:keywords/>
  <dc:description/>
  <cp:lastModifiedBy>Владимир</cp:lastModifiedBy>
  <cp:revision>22</cp:revision>
  <cp:lastPrinted>2015-11-18T08:34:00Z</cp:lastPrinted>
  <dcterms:created xsi:type="dcterms:W3CDTF">2010-01-28T05:48:00Z</dcterms:created>
  <dcterms:modified xsi:type="dcterms:W3CDTF">2015-11-20T15:27:00Z</dcterms:modified>
</cp:coreProperties>
</file>